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Local Needs Assessment (LNA) Framework</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Table of Contents</w:t>
      </w:r>
    </w:p>
    <w:sdt>
      <w:sdtPr>
        <w:id w:val="2004247185"/>
        <w:docPartObj>
          <w:docPartGallery w:val="Table of Contents"/>
          <w:docPartUnique w:val="1"/>
        </w:docPartObj>
      </w:sdtPr>
      <w:sdtContent>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u46z9238edbx">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Directions</w:t>
              <w:tab/>
              <w:t xml:space="preserve">1</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xxqthjbol2et">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LGP Information</w:t>
              <w:tab/>
              <w:t xml:space="preserve">1</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t39zu66k2gix">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LNA Process</w:t>
              <w:tab/>
              <w:t xml:space="preserve">1</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2bfe54jmt5z8">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Children and Family Characteristics</w:t>
              <w:tab/>
              <w:t xml:space="preserve">3</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9kf0qecyy1x">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Child and Family Basic Needs, Health, and Well-Being</w:t>
              <w:tab/>
              <w:t xml:space="preserve">5</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8jtaslrg51om">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Availability and Affordability of Early Care and Education</w:t>
              <w:tab/>
              <w:t xml:space="preserve">8</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c0xxw6lddzbb">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Additional Supports for Children and Families</w:t>
              <w:tab/>
              <w:t xml:space="preserve">21</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dyt3xrw1d479">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LGP Structure</w:t>
              <w:tab/>
              <w:t xml:space="preserve">23</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aez3vy8ngz6o">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Strengths, Gaps, and Focus Areas</w:t>
              <w:tab/>
              <w:t xml:space="preserve">24</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12950"/>
            </w:tabs>
            <w:spacing w:after="100" w:before="0" w:line="278.00000000000006" w:lineRule="auto"/>
            <w:ind w:left="2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hyperlink w:anchor="_heading=h.hm8lfrdf1una">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Appendices (Optional)</w:t>
              <w:tab/>
              <w:t xml:space="preserve">27</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8.00000000000006" w:lineRule="auto"/>
            <w:ind w:left="220" w:right="0" w:firstLine="0"/>
            <w:jc w:val="left"/>
            <w:rPr>
              <w:rFonts w:ascii="Aptos" w:cs="Aptos" w:eastAsia="Aptos" w:hAnsi="Aptos"/>
              <w:b w:val="0"/>
              <w:bCs w:val="0"/>
              <w:i w:val="0"/>
              <w:iCs w:val="0"/>
              <w:smallCaps w:val="0"/>
              <w:strike w:val="0"/>
              <w:color w:val="467886"/>
              <w:sz w:val="24"/>
              <w:szCs w:val="24"/>
              <w:u w:val="singl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spacing w:after="0" w:lineRule="auto"/>
        <w:jc w:val="center"/>
        <w:rPr>
          <w:b w:val="1"/>
          <w:bCs w:val="1"/>
        </w:rPr>
      </w:pP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br w:type="page"/>
      </w:r>
      <w:r w:rsidDel="00000000" w:rsidR="00000000" w:rsidRPr="00000000">
        <w:rPr>
          <w:rtl w:val="0"/>
        </w:rPr>
      </w:r>
    </w:p>
    <w:bookmarkStart w:colFirst="0" w:colLast="0" w:name="bookmark=id.v6c6zf37ol1a" w:id="0"/>
    <w:bookmarkEnd w:id="0"/>
    <w:p w:rsidR="00000000" w:rsidDel="00000000" w:rsidP="00000000" w:rsidRDefault="00000000" w:rsidRPr="00000000" w14:paraId="00000014">
      <w:pPr>
        <w:pStyle w:val="Heading2"/>
        <w:spacing w:after="120" w:lineRule="auto"/>
        <w:rPr/>
      </w:pPr>
      <w:bookmarkStart w:colFirst="0" w:colLast="0" w:name="_heading=h.u46z9238edbx" w:id="1"/>
      <w:bookmarkEnd w:id="1"/>
      <w:r w:rsidDel="00000000" w:rsidR="00000000" w:rsidRPr="00000000">
        <w:rPr>
          <w:rtl w:val="0"/>
        </w:rPr>
        <w:t xml:space="preserve">Directions</w:t>
      </w:r>
    </w:p>
    <w:p w:rsidR="00000000" w:rsidDel="00000000" w:rsidP="00000000" w:rsidRDefault="00000000" w:rsidRPr="00000000" w14:paraId="00000015">
      <w:pPr>
        <w:spacing w:after="0" w:lineRule="auto"/>
        <w:rPr/>
      </w:pPr>
      <w:r w:rsidDel="00000000" w:rsidR="00000000" w:rsidRPr="00000000">
        <w:rPr>
          <w:rtl w:val="0"/>
        </w:rPr>
        <w:t xml:space="preserve">After reviewing the Local Needs Assessment Guidance, complete this customizable LNA Framework. The framework is organized into core sections with data prompts to help you document what you know about community strengths, needs, and priorities </w:t>
      </w:r>
      <w:r w:rsidDel="00000000" w:rsidR="00000000" w:rsidRPr="00000000">
        <w:rPr>
          <w:rFonts w:ascii="Aptos" w:cs="Aptos" w:eastAsia="Aptos" w:hAnsi="Aptos"/>
          <w:color w:val="000000"/>
          <w:rtl w:val="0"/>
        </w:rPr>
        <w:t xml:space="preserve">affecting young children and their families</w:t>
      </w:r>
      <w:r w:rsidDel="00000000" w:rsidR="00000000" w:rsidRPr="00000000">
        <w:rPr>
          <w:rtl w:val="0"/>
        </w:rPr>
        <w:t xml:space="preserve">. You may use the table format provided or replace it with another format, as long as you address the main sections of the framework. You may also choose to include an Executive Summary at the beginning of your LNA report. If you have questions about modifying the framework, consult with your RESC for guidance. </w:t>
      </w:r>
      <w:r w:rsidDel="00000000" w:rsidR="00000000" w:rsidRPr="00000000">
        <w:rPr>
          <w:b w:val="1"/>
          <w:bCs w:val="1"/>
          <w:rtl w:val="0"/>
        </w:rPr>
        <w:t xml:space="preserve">As you move through the framework, note that you may not have data for every prompt in a given section, and you should choose which data to collect based on your local context. </w:t>
      </w:r>
      <w:r w:rsidDel="00000000" w:rsidR="00000000" w:rsidRPr="00000000">
        <w:rPr>
          <w:rtl w:val="0"/>
        </w:rPr>
        <w:t xml:space="preserve">You may also collect relevant information from additional sources that are not listed in the framework.</w:t>
      </w:r>
    </w:p>
    <w:p w:rsidR="00000000" w:rsidDel="00000000" w:rsidP="00000000" w:rsidRDefault="00000000" w:rsidRPr="00000000" w14:paraId="00000016">
      <w:pPr>
        <w:spacing w:after="0" w:lineRule="auto"/>
        <w:rPr/>
      </w:pPr>
      <w:r w:rsidDel="00000000" w:rsidR="00000000" w:rsidRPr="00000000">
        <w:rPr>
          <w:rtl w:val="0"/>
        </w:rPr>
      </w:r>
    </w:p>
    <w:p w:rsidR="00000000" w:rsidDel="00000000" w:rsidP="00000000" w:rsidRDefault="00000000" w:rsidRPr="00000000" w14:paraId="00000017">
      <w:pPr>
        <w:spacing w:after="0" w:lineRule="auto"/>
        <w:rPr/>
      </w:pPr>
      <w:r w:rsidDel="00000000" w:rsidR="00000000" w:rsidRPr="00000000">
        <w:rPr>
          <w:b w:val="1"/>
          <w:bCs w:val="1"/>
          <w:rtl w:val="0"/>
        </w:rPr>
        <w:t xml:space="preserve">Initial LNAs are due by June 30, 2026.</w:t>
      </w:r>
      <w:r w:rsidDel="00000000" w:rsidR="00000000" w:rsidRPr="00000000">
        <w:rPr>
          <w:rtl w:val="0"/>
        </w:rPr>
        <w:t xml:space="preserve"> LGPs must upload their LNA to their Shine Google folders. Each LGP’s LNA must receive final approval from their Fiduciary prior to submission.</w:t>
      </w:r>
    </w:p>
    <w:p w:rsidR="00000000" w:rsidDel="00000000" w:rsidP="00000000" w:rsidRDefault="00000000" w:rsidRPr="00000000" w14:paraId="00000018">
      <w:pPr>
        <w:spacing w:after="0" w:lineRule="auto"/>
        <w:rPr/>
      </w:pPr>
      <w:r w:rsidDel="00000000" w:rsidR="00000000" w:rsidRPr="00000000">
        <w:rPr>
          <w:rtl w:val="0"/>
        </w:rPr>
      </w:r>
    </w:p>
    <w:p w:rsidR="00000000" w:rsidDel="00000000" w:rsidP="00000000" w:rsidRDefault="00000000" w:rsidRPr="00000000" w14:paraId="00000019">
      <w:pPr>
        <w:pStyle w:val="Heading2"/>
        <w:spacing w:after="120" w:lineRule="auto"/>
        <w:rPr/>
      </w:pPr>
      <w:bookmarkStart w:colFirst="0" w:colLast="0" w:name="_heading=h.xxqthjbol2et" w:id="2"/>
      <w:bookmarkEnd w:id="2"/>
      <w:r w:rsidDel="00000000" w:rsidR="00000000" w:rsidRPr="00000000">
        <w:rPr>
          <w:rtl w:val="0"/>
        </w:rPr>
        <w:t xml:space="preserve">LGP Information</w:t>
      </w:r>
    </w:p>
    <w:p w:rsidR="00000000" w:rsidDel="00000000" w:rsidP="00000000" w:rsidRDefault="00000000" w:rsidRPr="00000000" w14:paraId="0000001A">
      <w:pPr>
        <w:spacing w:after="0" w:lineRule="auto"/>
        <w:rPr/>
      </w:pPr>
      <w:r w:rsidDel="00000000" w:rsidR="00000000" w:rsidRPr="00000000">
        <w:rPr>
          <w:rtl w:val="0"/>
        </w:rPr>
        <w:t xml:space="preserve">LGP name: Early Childhood Community Network Shoreline Local Governance Partner </w:t>
      </w:r>
    </w:p>
    <w:p w:rsidR="00000000" w:rsidDel="00000000" w:rsidP="00000000" w:rsidRDefault="00000000" w:rsidRPr="00000000" w14:paraId="0000001B">
      <w:pPr>
        <w:spacing w:after="0" w:lineRule="auto"/>
        <w:rPr/>
      </w:pPr>
      <w:r w:rsidDel="00000000" w:rsidR="00000000" w:rsidRPr="00000000">
        <w:rPr>
          <w:rtl w:val="0"/>
        </w:rPr>
        <w:t xml:space="preserve">Town(s) included: New London, East Lyme, Waterford, &amp; Guilford</w:t>
        <w:tab/>
      </w:r>
    </w:p>
    <w:p w:rsidR="00000000" w:rsidDel="00000000" w:rsidP="00000000" w:rsidRDefault="00000000" w:rsidRPr="00000000" w14:paraId="0000001C">
      <w:pPr>
        <w:spacing w:after="0" w:lineRule="auto"/>
        <w:rPr/>
      </w:pPr>
      <w:r w:rsidDel="00000000" w:rsidR="00000000" w:rsidRPr="00000000">
        <w:rPr>
          <w:rtl w:val="0"/>
        </w:rPr>
        <w:t xml:space="preserve">Primary LNA contact person: Kelly L. Davis</w:t>
      </w:r>
    </w:p>
    <w:p w:rsidR="00000000" w:rsidDel="00000000" w:rsidP="00000000" w:rsidRDefault="00000000" w:rsidRPr="00000000" w14:paraId="0000001D">
      <w:pPr>
        <w:spacing w:after="0" w:lineRule="auto"/>
        <w:rPr/>
      </w:pPr>
      <w:r w:rsidDel="00000000" w:rsidR="00000000" w:rsidRPr="00000000">
        <w:rPr>
          <w:rtl w:val="0"/>
        </w:rPr>
        <w:t xml:space="preserve">Primary LNA contact email: KDavis@learn.k12.ct.us</w:t>
      </w:r>
    </w:p>
    <w:p w:rsidR="00000000" w:rsidDel="00000000" w:rsidP="00000000" w:rsidRDefault="00000000" w:rsidRPr="00000000" w14:paraId="0000001E">
      <w:pPr>
        <w:spacing w:after="0" w:lineRule="auto"/>
        <w:rPr/>
      </w:pPr>
      <w:r w:rsidDel="00000000" w:rsidR="00000000" w:rsidRPr="00000000">
        <w:rPr>
          <w:rtl w:val="0"/>
        </w:rPr>
        <w:t xml:space="preserve">LGP Fiduciary approval (name of Fiduciary contact and date LNA approved): Adrenna Paolillo, LEARN </w:t>
      </w:r>
    </w:p>
    <w:p w:rsidR="00000000" w:rsidDel="00000000" w:rsidP="00000000" w:rsidRDefault="00000000" w:rsidRPr="00000000" w14:paraId="0000001F">
      <w:pPr>
        <w:spacing w:after="0" w:lineRule="auto"/>
        <w:rPr/>
      </w:pPr>
      <w:r w:rsidDel="00000000" w:rsidR="00000000" w:rsidRPr="00000000">
        <w:rPr>
          <w:rtl w:val="0"/>
        </w:rPr>
        <w:t xml:space="preserve">Date submitted to Shine:      </w:t>
      </w:r>
    </w:p>
    <w:p w:rsidR="00000000" w:rsidDel="00000000" w:rsidP="00000000" w:rsidRDefault="00000000" w:rsidRPr="00000000" w14:paraId="00000020">
      <w:pPr>
        <w:spacing w:after="0" w:lineRule="auto"/>
        <w:rPr/>
      </w:pPr>
      <w:r w:rsidDel="00000000" w:rsidR="00000000" w:rsidRPr="00000000">
        <w:rPr>
          <w:rtl w:val="0"/>
        </w:rPr>
      </w:r>
    </w:p>
    <w:p w:rsidR="00000000" w:rsidDel="00000000" w:rsidP="00000000" w:rsidRDefault="00000000" w:rsidRPr="00000000" w14:paraId="00000021">
      <w:pPr>
        <w:pStyle w:val="Heading2"/>
        <w:spacing w:after="120" w:lineRule="auto"/>
        <w:rPr/>
      </w:pPr>
      <w:bookmarkStart w:colFirst="0" w:colLast="0" w:name="_heading=h.t39zu66k2gix" w:id="3"/>
      <w:bookmarkEnd w:id="3"/>
      <w:r w:rsidDel="00000000" w:rsidR="00000000" w:rsidRPr="00000000">
        <w:rPr>
          <w:rtl w:val="0"/>
        </w:rPr>
        <w:t xml:space="preserve">LNA Process</w:t>
      </w:r>
    </w:p>
    <w:p w:rsidR="00000000" w:rsidDel="00000000" w:rsidP="00000000" w:rsidRDefault="00000000" w:rsidRPr="00000000" w14:paraId="00000022">
      <w:pPr>
        <w:spacing w:after="0" w:lineRule="auto"/>
        <w:rPr>
          <w:b w:val="1"/>
          <w:bCs w:val="1"/>
        </w:rPr>
      </w:pPr>
      <w:r w:rsidDel="00000000" w:rsidR="00000000" w:rsidRPr="00000000">
        <w:rPr>
          <w:b w:val="1"/>
          <w:bCs w:val="1"/>
          <w:rtl w:val="0"/>
        </w:rPr>
        <w:t xml:space="preserve">Who was involved in this LNA? (check all that apply)</w:t>
      </w:r>
    </w:p>
    <w:bookmarkStart w:colFirst="0" w:colLast="0" w:name="bookmark=id.n8ikltjp2zs2" w:id="4"/>
    <w:bookmarkEnd w:id="4"/>
    <w:p w:rsidR="00000000" w:rsidDel="00000000" w:rsidP="00000000" w:rsidRDefault="00000000" w:rsidRPr="00000000" w14:paraId="00000023">
      <w:pPr>
        <w:spacing w:after="0" w:lineRule="auto"/>
        <w:rPr/>
      </w:pPr>
      <w:r w:rsidDel="00000000" w:rsidR="00000000" w:rsidRPr="00000000">
        <w:rPr>
          <w:rtl w:val="0"/>
        </w:rPr>
        <w:t xml:space="preserve">☒ LGP Liaison/s</w:t>
      </w:r>
    </w:p>
    <w:bookmarkStart w:colFirst="0" w:colLast="0" w:name="bookmark=id.iayoyjvttkvl" w:id="5"/>
    <w:bookmarkEnd w:id="5"/>
    <w:p w:rsidR="00000000" w:rsidDel="00000000" w:rsidP="00000000" w:rsidRDefault="00000000" w:rsidRPr="00000000" w14:paraId="00000024">
      <w:pPr>
        <w:spacing w:after="0" w:lineRule="auto"/>
        <w:rPr/>
      </w:pPr>
      <w:r w:rsidDel="00000000" w:rsidR="00000000" w:rsidRPr="00000000">
        <w:rPr>
          <w:rtl w:val="0"/>
        </w:rPr>
        <w:t xml:space="preserve">☒ LGP Parent Ambassador/s</w:t>
      </w:r>
    </w:p>
    <w:bookmarkStart w:colFirst="0" w:colLast="0" w:name="bookmark=id.9mru6e5p5tl3" w:id="6"/>
    <w:bookmarkEnd w:id="6"/>
    <w:p w:rsidR="00000000" w:rsidDel="00000000" w:rsidP="00000000" w:rsidRDefault="00000000" w:rsidRPr="00000000" w14:paraId="00000025">
      <w:pPr>
        <w:spacing w:after="0" w:lineRule="auto"/>
        <w:rPr/>
      </w:pPr>
      <w:r w:rsidDel="00000000" w:rsidR="00000000" w:rsidRPr="00000000">
        <w:rPr>
          <w:rtl w:val="0"/>
        </w:rPr>
        <w:t xml:space="preserve">☒ Parents Connecting Parents (POP) Ambassador/s (if applicable)</w:t>
      </w:r>
    </w:p>
    <w:p w:rsidR="00000000" w:rsidDel="00000000" w:rsidP="00000000" w:rsidRDefault="00000000" w:rsidRPr="00000000" w14:paraId="00000026">
      <w:pPr>
        <w:numPr>
          <w:ilvl w:val="0"/>
          <w:numId w:val="8"/>
        </w:numPr>
        <w:spacing w:after="0" w:lineRule="auto"/>
        <w:ind w:left="720" w:hanging="360"/>
        <w:rPr>
          <w:u w:val="none"/>
        </w:rPr>
      </w:pPr>
      <w:r w:rsidDel="00000000" w:rsidR="00000000" w:rsidRPr="00000000">
        <w:rPr>
          <w:rtl w:val="0"/>
        </w:rPr>
        <w:t xml:space="preserve"> OEC Parent Cabinet member/s (if applicable)</w:t>
      </w:r>
    </w:p>
    <w:bookmarkStart w:colFirst="0" w:colLast="0" w:name="bookmark=id.fe6bxqsg3ye1" w:id="7"/>
    <w:bookmarkEnd w:id="7"/>
    <w:p w:rsidR="00000000" w:rsidDel="00000000" w:rsidP="00000000" w:rsidRDefault="00000000" w:rsidRPr="00000000" w14:paraId="00000027">
      <w:pPr>
        <w:spacing w:after="0" w:lineRule="auto"/>
        <w:rPr/>
      </w:pPr>
      <w:r w:rsidDel="00000000" w:rsidR="00000000" w:rsidRPr="00000000">
        <w:rPr>
          <w:rtl w:val="0"/>
        </w:rPr>
        <w:t xml:space="preserve">☒ Families</w:t>
      </w:r>
    </w:p>
    <w:bookmarkStart w:colFirst="0" w:colLast="0" w:name="bookmark=id.ha9d0sd3aoa5" w:id="8"/>
    <w:bookmarkEnd w:id="8"/>
    <w:p w:rsidR="00000000" w:rsidDel="00000000" w:rsidP="00000000" w:rsidRDefault="00000000" w:rsidRPr="00000000" w14:paraId="00000028">
      <w:pPr>
        <w:spacing w:after="0" w:lineRule="auto"/>
        <w:rPr/>
      </w:pPr>
      <w:r w:rsidDel="00000000" w:rsidR="00000000" w:rsidRPr="00000000">
        <w:rPr>
          <w:rtl w:val="0"/>
        </w:rPr>
        <w:t xml:space="preserve">☒ Center-based program staff</w:t>
      </w:r>
    </w:p>
    <w:bookmarkStart w:colFirst="0" w:colLast="0" w:name="bookmark=id.er50nmpmfphi" w:id="9"/>
    <w:bookmarkEnd w:id="9"/>
    <w:p w:rsidR="00000000" w:rsidDel="00000000" w:rsidP="00000000" w:rsidRDefault="00000000" w:rsidRPr="00000000" w14:paraId="00000029">
      <w:pPr>
        <w:spacing w:after="0" w:lineRule="auto"/>
        <w:rPr/>
      </w:pPr>
      <w:r w:rsidDel="00000000" w:rsidR="00000000" w:rsidRPr="00000000">
        <w:rPr>
          <w:rtl w:val="0"/>
        </w:rPr>
        <w:t xml:space="preserve">☒ Family child care providers</w:t>
      </w:r>
    </w:p>
    <w:bookmarkStart w:colFirst="0" w:colLast="0" w:name="bookmark=id.xwdjncyuh31y" w:id="10"/>
    <w:bookmarkEnd w:id="10"/>
    <w:p w:rsidR="00000000" w:rsidDel="00000000" w:rsidP="00000000" w:rsidRDefault="00000000" w:rsidRPr="00000000" w14:paraId="0000002A">
      <w:pPr>
        <w:spacing w:after="0" w:lineRule="auto"/>
        <w:rPr/>
      </w:pPr>
      <w:r w:rsidDel="00000000" w:rsidR="00000000" w:rsidRPr="00000000">
        <w:rPr>
          <w:rtl w:val="0"/>
        </w:rPr>
        <w:t xml:space="preserve">☒ Public school staff</w:t>
      </w:r>
    </w:p>
    <w:bookmarkStart w:colFirst="0" w:colLast="0" w:name="bookmark=id.z3ki7ox1c2l8" w:id="11"/>
    <w:bookmarkEnd w:id="11"/>
    <w:p w:rsidR="00000000" w:rsidDel="00000000" w:rsidP="00000000" w:rsidRDefault="00000000" w:rsidRPr="00000000" w14:paraId="0000002B">
      <w:pPr>
        <w:spacing w:after="0" w:lineRule="auto"/>
        <w:rPr/>
      </w:pPr>
      <w:r w:rsidDel="00000000" w:rsidR="00000000" w:rsidRPr="00000000">
        <w:rPr>
          <w:rtl w:val="0"/>
        </w:rPr>
        <w:t xml:space="preserve">☐Birth to Three staff</w:t>
      </w:r>
    </w:p>
    <w:bookmarkStart w:colFirst="0" w:colLast="0" w:name="bookmark=id.18tz73mllxtk" w:id="12"/>
    <w:bookmarkEnd w:id="12"/>
    <w:p w:rsidR="00000000" w:rsidDel="00000000" w:rsidP="00000000" w:rsidRDefault="00000000" w:rsidRPr="00000000" w14:paraId="0000002C">
      <w:pPr>
        <w:spacing w:after="0" w:lineRule="auto"/>
        <w:rPr/>
      </w:pPr>
      <w:r w:rsidDel="00000000" w:rsidR="00000000" w:rsidRPr="00000000">
        <w:rPr>
          <w:rtl w:val="0"/>
        </w:rPr>
        <w:t xml:space="preserve">☐ Preschool special education staff</w:t>
      </w:r>
    </w:p>
    <w:bookmarkStart w:colFirst="0" w:colLast="0" w:name="bookmark=id.xiif2k4sh65j" w:id="13"/>
    <w:bookmarkEnd w:id="13"/>
    <w:p w:rsidR="00000000" w:rsidDel="00000000" w:rsidP="00000000" w:rsidRDefault="00000000" w:rsidRPr="00000000" w14:paraId="0000002D">
      <w:pPr>
        <w:spacing w:after="0" w:lineRule="auto"/>
        <w:rPr/>
      </w:pPr>
      <w:r w:rsidDel="00000000" w:rsidR="00000000" w:rsidRPr="00000000">
        <w:rPr>
          <w:rtl w:val="0"/>
        </w:rPr>
        <w:t xml:space="preserve">☐ Home visiting program staff</w:t>
      </w:r>
    </w:p>
    <w:p w:rsidR="00000000" w:rsidDel="00000000" w:rsidP="00000000" w:rsidRDefault="00000000" w:rsidRPr="00000000" w14:paraId="0000002E">
      <w:pPr>
        <w:spacing w:after="0" w:lineRule="auto"/>
        <w:rPr/>
      </w:pPr>
      <w:r w:rsidDel="00000000" w:rsidR="00000000" w:rsidRPr="00000000">
        <w:rPr>
          <w:rtl w:val="0"/>
        </w:rPr>
        <w:t xml:space="preserve">☒ Family child care networks, intermediaries, or other support groups</w:t>
      </w:r>
    </w:p>
    <w:bookmarkStart w:colFirst="0" w:colLast="0" w:name="bookmark=id.m7ztzii7z6xm" w:id="14"/>
    <w:bookmarkEnd w:id="14"/>
    <w:p w:rsidR="00000000" w:rsidDel="00000000" w:rsidP="00000000" w:rsidRDefault="00000000" w:rsidRPr="00000000" w14:paraId="0000002F">
      <w:pPr>
        <w:spacing w:after="0" w:lineRule="auto"/>
        <w:rPr/>
      </w:pPr>
      <w:r w:rsidDel="00000000" w:rsidR="00000000" w:rsidRPr="00000000">
        <w:rPr>
          <w:rtl w:val="0"/>
        </w:rPr>
        <w:t xml:space="preserve">☒ Other service providers (please specify): Local Medical Professionals; including staff from Lawrence &amp; Memorial</w:t>
      </w:r>
    </w:p>
    <w:bookmarkStart w:colFirst="0" w:colLast="0" w:name="bookmark=id.opww326shi1l" w:id="15"/>
    <w:bookmarkEnd w:id="15"/>
    <w:p w:rsidR="00000000" w:rsidDel="00000000" w:rsidP="00000000" w:rsidRDefault="00000000" w:rsidRPr="00000000" w14:paraId="00000030">
      <w:pPr>
        <w:spacing w:after="0" w:lineRule="auto"/>
        <w:rPr/>
      </w:pPr>
      <w:r w:rsidDel="00000000" w:rsidR="00000000" w:rsidRPr="00000000">
        <w:rPr>
          <w:rtl w:val="0"/>
        </w:rPr>
        <w:t xml:space="preserve">☒ Municipal government staff</w:t>
      </w:r>
    </w:p>
    <w:bookmarkStart w:colFirst="0" w:colLast="0" w:name="bookmark=id.ebpbi3lwe7d1" w:id="16"/>
    <w:bookmarkEnd w:id="16"/>
    <w:p w:rsidR="00000000" w:rsidDel="00000000" w:rsidP="00000000" w:rsidRDefault="00000000" w:rsidRPr="00000000" w14:paraId="00000031">
      <w:pPr>
        <w:spacing w:after="0" w:lineRule="auto"/>
        <w:rPr/>
      </w:pPr>
      <w:r w:rsidDel="00000000" w:rsidR="00000000" w:rsidRPr="00000000">
        <w:rPr>
          <w:rtl w:val="0"/>
        </w:rPr>
        <w:t xml:space="preserve">☒ Other community partners (please specify): Safe Futures,  </w:t>
      </w:r>
    </w:p>
    <w:bookmarkStart w:colFirst="0" w:colLast="0" w:name="bookmark=id.tkbhjky64g5" w:id="17"/>
    <w:bookmarkEnd w:id="17"/>
    <w:p w:rsidR="00000000" w:rsidDel="00000000" w:rsidP="00000000" w:rsidRDefault="00000000" w:rsidRPr="00000000" w14:paraId="00000032">
      <w:pPr>
        <w:spacing w:after="0" w:lineRule="auto"/>
        <w:rPr/>
      </w:pPr>
      <w:r w:rsidDel="00000000" w:rsidR="00000000" w:rsidRPr="00000000">
        <w:rPr>
          <w:rtl w:val="0"/>
        </w:rPr>
        <w:t xml:space="preserve">☐ Other (please specify): </w:t>
      </w:r>
      <w:bookmarkStart w:colFirst="0" w:colLast="0" w:name="bookmark=id.fi9hxxhp05aj" w:id="18"/>
      <w:bookmarkEnd w:id="18"/>
      <w:r w:rsidDel="00000000" w:rsidR="00000000" w:rsidRPr="00000000">
        <w:rPr>
          <w:rtl w:val="0"/>
        </w:rPr>
        <w:t xml:space="preserve">     </w:t>
      </w:r>
    </w:p>
    <w:p w:rsidR="00000000" w:rsidDel="00000000" w:rsidP="00000000" w:rsidRDefault="00000000" w:rsidRPr="00000000" w14:paraId="00000033">
      <w:pPr>
        <w:spacing w:after="0" w:lineRule="auto"/>
        <w:rPr/>
      </w:pPr>
      <w:r w:rsidDel="00000000" w:rsidR="00000000" w:rsidRPr="00000000">
        <w:rPr>
          <w:rtl w:val="0"/>
        </w:rPr>
      </w:r>
    </w:p>
    <w:p w:rsidR="00000000" w:rsidDel="00000000" w:rsidP="00000000" w:rsidRDefault="00000000" w:rsidRPr="00000000" w14:paraId="00000034">
      <w:pPr>
        <w:spacing w:after="0" w:lineRule="auto"/>
        <w:rPr>
          <w:b w:val="1"/>
          <w:bCs w:val="1"/>
        </w:rPr>
      </w:pPr>
      <w:r w:rsidDel="00000000" w:rsidR="00000000" w:rsidRPr="00000000">
        <w:rPr>
          <w:b w:val="1"/>
          <w:bCs w:val="1"/>
          <w:rtl w:val="0"/>
        </w:rPr>
        <w:t xml:space="preserve">What data sources were used for this LNA? (check all that apply)</w:t>
      </w:r>
    </w:p>
    <w:p w:rsidR="00000000" w:rsidDel="00000000" w:rsidP="00000000" w:rsidRDefault="00000000" w:rsidRPr="00000000" w14:paraId="00000035">
      <w:pPr>
        <w:spacing w:after="0" w:lineRule="auto"/>
        <w:rPr/>
      </w:pPr>
      <w:r w:rsidDel="00000000" w:rsidR="00000000" w:rsidRPr="00000000">
        <w:rPr>
          <w:rtl w:val="0"/>
        </w:rPr>
        <w:t xml:space="preserve">XOEC-provided datasets</w:t>
      </w:r>
    </w:p>
    <w:p w:rsidR="00000000" w:rsidDel="00000000" w:rsidP="00000000" w:rsidRDefault="00000000" w:rsidRPr="00000000" w14:paraId="00000036">
      <w:pPr>
        <w:spacing w:after="0" w:lineRule="auto"/>
        <w:rPr/>
      </w:pPr>
      <w:r w:rsidDel="00000000" w:rsidR="00000000" w:rsidRPr="00000000">
        <w:rPr>
          <w:rtl w:val="0"/>
        </w:rPr>
        <w:t xml:space="preserve">X</w:t>
      </w:r>
      <w:bookmarkStart w:colFirst="0" w:colLast="0" w:name="bookmark=id.1nz0e8kljx4n" w:id="19"/>
      <w:bookmarkEnd w:id="19"/>
      <w:r w:rsidDel="00000000" w:rsidR="00000000" w:rsidRPr="00000000">
        <w:rPr>
          <w:rtl w:val="0"/>
        </w:rPr>
        <w:t xml:space="preserve"> Community surveys (specify audience): Families and Community Members that attended local events, ECE programs and program events, or took the survey while with one of our table members  </w:t>
      </w:r>
      <w:bookmarkStart w:colFirst="0" w:colLast="0" w:name="bookmark=id.3wx0424m58qw" w:id="20"/>
      <w:bookmarkEnd w:id="20"/>
      <w:r w:rsidDel="00000000" w:rsidR="00000000" w:rsidRPr="00000000">
        <w:rPr>
          <w:rtl w:val="0"/>
        </w:rPr>
        <w:t xml:space="preserve">     </w:t>
      </w:r>
    </w:p>
    <w:bookmarkStart w:colFirst="0" w:colLast="0" w:name="bookmark=id.2i4eaipee7a" w:id="21"/>
    <w:bookmarkEnd w:id="21"/>
    <w:p w:rsidR="00000000" w:rsidDel="00000000" w:rsidP="00000000" w:rsidRDefault="00000000" w:rsidRPr="00000000" w14:paraId="00000037">
      <w:pPr>
        <w:spacing w:after="0" w:lineRule="auto"/>
        <w:rPr/>
      </w:pPr>
      <w:r w:rsidDel="00000000" w:rsidR="00000000" w:rsidRPr="00000000">
        <w:rPr>
          <w:rtl w:val="0"/>
        </w:rPr>
        <w:t xml:space="preserve">☐ Community interviews (specify audience): </w:t>
      </w:r>
      <w:bookmarkStart w:colFirst="0" w:colLast="0" w:name="bookmark=id.6df0vi11anp6" w:id="22"/>
      <w:bookmarkEnd w:id="22"/>
      <w:r w:rsidDel="00000000" w:rsidR="00000000" w:rsidRPr="00000000">
        <w:rPr>
          <w:rtl w:val="0"/>
        </w:rPr>
        <w:t xml:space="preserve">     </w:t>
      </w:r>
    </w:p>
    <w:bookmarkStart w:colFirst="0" w:colLast="0" w:name="bookmark=id.lq19rbxo9sk6" w:id="23"/>
    <w:bookmarkEnd w:id="23"/>
    <w:p w:rsidR="00000000" w:rsidDel="00000000" w:rsidP="00000000" w:rsidRDefault="00000000" w:rsidRPr="00000000" w14:paraId="00000038">
      <w:pPr>
        <w:spacing w:after="0" w:lineRule="auto"/>
        <w:rPr/>
      </w:pPr>
      <w:r w:rsidDel="00000000" w:rsidR="00000000" w:rsidRPr="00000000">
        <w:rPr>
          <w:rtl w:val="0"/>
        </w:rPr>
        <w:t xml:space="preserve">☐ Community focus groups (specify audience): </w:t>
      </w:r>
      <w:bookmarkStart w:colFirst="0" w:colLast="0" w:name="bookmark=id.veexmiwzwf26" w:id="24"/>
      <w:bookmarkEnd w:id="24"/>
      <w:r w:rsidDel="00000000" w:rsidR="00000000" w:rsidRPr="00000000">
        <w:rPr>
          <w:rtl w:val="0"/>
        </w:rPr>
        <w:t xml:space="preserve">     </w:t>
      </w:r>
    </w:p>
    <w:p w:rsidR="00000000" w:rsidDel="00000000" w:rsidP="00000000" w:rsidRDefault="00000000" w:rsidRPr="00000000" w14:paraId="00000039">
      <w:pPr>
        <w:spacing w:after="0" w:lineRule="auto"/>
        <w:rPr/>
      </w:pPr>
      <w:r w:rsidDel="00000000" w:rsidR="00000000" w:rsidRPr="00000000">
        <w:rPr>
          <w:rtl w:val="0"/>
        </w:rPr>
        <w:t xml:space="preserve">X</w:t>
      </w:r>
      <w:bookmarkStart w:colFirst="0" w:colLast="0" w:name="bookmark=id.264yz3kfzb74" w:id="25"/>
      <w:bookmarkEnd w:id="25"/>
      <w:r w:rsidDel="00000000" w:rsidR="00000000" w:rsidRPr="00000000">
        <w:rPr>
          <w:rtl w:val="0"/>
        </w:rPr>
        <w:t xml:space="preserve"> Other community data (please describe): Conversations at parent training group</w:t>
      </w:r>
      <w:bookmarkStart w:colFirst="0" w:colLast="0" w:name="bookmark=id.zb2siwg76u79" w:id="26"/>
      <w:bookmarkEnd w:id="26"/>
      <w:r w:rsidDel="00000000" w:rsidR="00000000" w:rsidRPr="00000000">
        <w:rPr>
          <w:rtl w:val="0"/>
        </w:rPr>
        <w:t xml:space="preserve">s    </w:t>
      </w:r>
    </w:p>
    <w:p w:rsidR="00000000" w:rsidDel="00000000" w:rsidP="00000000" w:rsidRDefault="00000000" w:rsidRPr="00000000" w14:paraId="0000003A">
      <w:pPr>
        <w:spacing w:after="0" w:lineRule="auto"/>
        <w:rPr/>
      </w:pPr>
      <w:r w:rsidDel="00000000" w:rsidR="00000000" w:rsidRPr="00000000">
        <w:rPr>
          <w:rtl w:val="0"/>
        </w:rPr>
      </w:r>
    </w:p>
    <w:p w:rsidR="00000000" w:rsidDel="00000000" w:rsidP="00000000" w:rsidRDefault="00000000" w:rsidRPr="00000000" w14:paraId="0000003B">
      <w:pPr>
        <w:spacing w:after="0" w:lineRule="auto"/>
        <w:rPr>
          <w:b w:val="1"/>
          <w:bCs w:val="1"/>
        </w:rPr>
      </w:pPr>
      <w:r w:rsidDel="00000000" w:rsidR="00000000" w:rsidRPr="00000000">
        <w:rPr>
          <w:b w:val="1"/>
          <w:bCs w:val="1"/>
          <w:rtl w:val="0"/>
        </w:rPr>
        <w:t xml:space="preserve">Other LNA processes or methodology notes: </w:t>
      </w:r>
      <w:bookmarkStart w:colFirst="0" w:colLast="0" w:name="bookmark=id.cyqhe1gvokkc" w:id="27"/>
      <w:bookmarkEnd w:id="27"/>
      <w:bookmarkStart w:colFirst="0" w:colLast="0" w:name="bookmark=id.5zmn5kg71kl0" w:id="28"/>
      <w:bookmarkEnd w:id="28"/>
      <w:r w:rsidDel="00000000" w:rsidR="00000000" w:rsidRPr="00000000">
        <w:rPr>
          <w:b w:val="1"/>
          <w:bCs w:val="1"/>
          <w:rtl w:val="0"/>
        </w:rPr>
        <w:t xml:space="preserve">     </w:t>
      </w:r>
    </w:p>
    <w:p w:rsidR="00000000" w:rsidDel="00000000" w:rsidP="00000000" w:rsidRDefault="00000000" w:rsidRPr="00000000" w14:paraId="0000003C">
      <w:pPr>
        <w:spacing w:after="0" w:lineRule="auto"/>
        <w:rPr>
          <w:b w:val="1"/>
          <w:bCs w:val="1"/>
        </w:rPr>
      </w:pPr>
      <w:r w:rsidDel="00000000" w:rsidR="00000000" w:rsidRPr="00000000">
        <w:rPr>
          <w:rtl w:val="0"/>
        </w:rPr>
      </w:r>
    </w:p>
    <w:p w:rsidR="00000000" w:rsidDel="00000000" w:rsidP="00000000" w:rsidRDefault="00000000" w:rsidRPr="00000000" w14:paraId="0000003D">
      <w:pPr>
        <w:rPr>
          <w:b w:val="1"/>
          <w:bCs w:val="1"/>
          <w:u w:val="single"/>
        </w:rPr>
      </w:pPr>
      <w:bookmarkStart w:colFirst="0" w:colLast="0" w:name="_heading=h.nans7b8ca4rp" w:id="29"/>
      <w:bookmarkEnd w:id="29"/>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spacing w:after="120" w:lineRule="auto"/>
        <w:rPr/>
      </w:pPr>
      <w:bookmarkStart w:colFirst="0" w:colLast="0" w:name="_heading=h.2bfe54jmt5z8" w:id="30"/>
      <w:bookmarkEnd w:id="30"/>
      <w:r w:rsidDel="00000000" w:rsidR="00000000" w:rsidRPr="00000000">
        <w:rPr>
          <w:rtl w:val="0"/>
        </w:rPr>
        <w:t xml:space="preserve">Children and Family Characteristics</w:t>
      </w:r>
    </w:p>
    <w:p w:rsidR="00000000" w:rsidDel="00000000" w:rsidP="00000000" w:rsidRDefault="00000000" w:rsidRPr="00000000" w14:paraId="0000003F">
      <w:pPr>
        <w:spacing w:after="120" w:lineRule="auto"/>
        <w:rPr/>
      </w:pPr>
      <w:r w:rsidDel="00000000" w:rsidR="00000000" w:rsidRPr="00000000">
        <w:rPr>
          <w:b w:val="1"/>
          <w:bCs w:val="1"/>
          <w:rtl w:val="0"/>
        </w:rPr>
        <w:t xml:space="preserve">Central question: </w:t>
      </w:r>
      <w:r w:rsidDel="00000000" w:rsidR="00000000" w:rsidRPr="00000000">
        <w:rPr>
          <w:rtl w:val="0"/>
        </w:rPr>
        <w:t xml:space="preserve">You want to paint a picture of the children and families in your community. How would you describe them based on the data the OEC provided as well as other data you have collected? </w:t>
      </w:r>
    </w:p>
    <w:p w:rsidR="00000000" w:rsidDel="00000000" w:rsidP="00000000" w:rsidRDefault="00000000" w:rsidRPr="00000000" w14:paraId="00000040">
      <w:pPr>
        <w:spacing w:after="120" w:lineRule="auto"/>
        <w:rPr>
          <w:b w:val="1"/>
          <w:bCs w:val="1"/>
        </w:rPr>
      </w:pPr>
      <w:r w:rsidDel="00000000" w:rsidR="00000000" w:rsidRPr="00000000">
        <w:rPr>
          <w:b w:val="1"/>
          <w:bCs w:val="1"/>
          <w:rtl w:val="0"/>
        </w:rPr>
        <w:t xml:space="preserve">Table 1. Children and Family Characteristics</w:t>
      </w:r>
    </w:p>
    <w:tbl>
      <w:tblPr>
        <w:tblStyle w:val="Table1"/>
        <w:tblW w:w="131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460"/>
        <w:gridCol w:w="1755"/>
        <w:gridCol w:w="1140"/>
        <w:gridCol w:w="1125"/>
        <w:gridCol w:w="1140"/>
        <w:gridCol w:w="1095"/>
        <w:gridCol w:w="1080"/>
        <w:gridCol w:w="1020"/>
        <w:gridCol w:w="2325"/>
        <w:tblGridChange w:id="0">
          <w:tblGrid>
            <w:gridCol w:w="2460"/>
            <w:gridCol w:w="1755"/>
            <w:gridCol w:w="1140"/>
            <w:gridCol w:w="1125"/>
            <w:gridCol w:w="1140"/>
            <w:gridCol w:w="1095"/>
            <w:gridCol w:w="1080"/>
            <w:gridCol w:w="1020"/>
            <w:gridCol w:w="2325"/>
          </w:tblGrid>
        </w:tblGridChange>
      </w:tblGrid>
      <w:tr>
        <w:trPr>
          <w:cantSplit w:val="0"/>
          <w:trHeight w:val="300" w:hRule="atLeast"/>
          <w:tblHeader w:val="0"/>
        </w:trPr>
        <w:tc>
          <w:tcPr>
            <w:shd w:fill="dae9f7" w:val="clear"/>
          </w:tcPr>
          <w:p w:rsidR="00000000" w:rsidDel="00000000" w:rsidP="00000000" w:rsidRDefault="00000000" w:rsidRPr="00000000" w14:paraId="00000041">
            <w:pPr>
              <w:rPr>
                <w:b w:val="1"/>
                <w:bCs w:val="1"/>
              </w:rPr>
            </w:pPr>
            <w:r w:rsidDel="00000000" w:rsidR="00000000" w:rsidRPr="00000000">
              <w:rPr>
                <w:b w:val="1"/>
                <w:bCs w:val="1"/>
                <w:rtl w:val="0"/>
              </w:rPr>
              <w:t xml:space="preserve">Data descriptor</w:t>
            </w:r>
          </w:p>
        </w:tc>
        <w:tc>
          <w:tcPr>
            <w:shd w:fill="dae9f7" w:val="clear"/>
          </w:tcPr>
          <w:p w:rsidR="00000000" w:rsidDel="00000000" w:rsidP="00000000" w:rsidRDefault="00000000" w:rsidRPr="00000000" w14:paraId="00000042">
            <w:pPr>
              <w:rPr/>
            </w:pPr>
            <w:r w:rsidDel="00000000" w:rsidR="00000000" w:rsidRPr="00000000">
              <w:rPr>
                <w:b w:val="1"/>
                <w:bCs w:val="1"/>
                <w:rtl w:val="0"/>
              </w:rPr>
              <w:t xml:space="preserve">Source</w:t>
            </w:r>
            <w:r w:rsidDel="00000000" w:rsidR="00000000" w:rsidRPr="00000000">
              <w:rPr>
                <w:rtl w:val="0"/>
              </w:rPr>
            </w:r>
          </w:p>
        </w:tc>
        <w:tc>
          <w:tcPr>
            <w:gridSpan w:val="6"/>
            <w:shd w:fill="dae9f7" w:val="clear"/>
          </w:tcPr>
          <w:p w:rsidR="00000000" w:rsidDel="00000000" w:rsidP="00000000" w:rsidRDefault="00000000" w:rsidRPr="00000000" w14:paraId="00000043">
            <w:pPr>
              <w:rPr>
                <w:b w:val="1"/>
                <w:bCs w:val="1"/>
              </w:rPr>
            </w:pPr>
            <w:r w:rsidDel="00000000" w:rsidR="00000000" w:rsidRPr="00000000">
              <w:rPr>
                <w:b w:val="1"/>
                <w:bCs w:val="1"/>
                <w:rtl w:val="0"/>
              </w:rPr>
              <w:t xml:space="preserve">Data value</w:t>
            </w:r>
          </w:p>
        </w:tc>
        <w:tc>
          <w:tcPr>
            <w:shd w:fill="dae9f7" w:val="clear"/>
          </w:tcPr>
          <w:p w:rsidR="00000000" w:rsidDel="00000000" w:rsidP="00000000" w:rsidRDefault="00000000" w:rsidRPr="00000000" w14:paraId="00000049">
            <w:pPr>
              <w:rPr/>
            </w:pPr>
            <w:r w:rsidDel="00000000" w:rsidR="00000000" w:rsidRPr="00000000">
              <w:rPr>
                <w:b w:val="1"/>
                <w:bCs w:val="1"/>
                <w:rtl w:val="0"/>
              </w:rPr>
              <w:t xml:space="preserve">Notes</w:t>
            </w:r>
            <w:r w:rsidDel="00000000" w:rsidR="00000000" w:rsidRPr="00000000">
              <w:rPr>
                <w:rtl w:val="0"/>
              </w:rPr>
            </w:r>
          </w:p>
        </w:tc>
      </w:tr>
      <w:tr>
        <w:trPr>
          <w:cantSplit w:val="0"/>
          <w:trHeight w:val="332" w:hRule="atLeast"/>
          <w:tblHeader w:val="0"/>
        </w:trPr>
        <w:tc>
          <w:tcPr/>
          <w:p w:rsidR="00000000" w:rsidDel="00000000" w:rsidP="00000000" w:rsidRDefault="00000000" w:rsidRPr="00000000" w14:paraId="0000004A">
            <w:pPr>
              <w:rPr/>
            </w:pPr>
            <w:r w:rsidDel="00000000" w:rsidR="00000000" w:rsidRPr="00000000">
              <w:rPr>
                <w:rtl w:val="0"/>
              </w:rPr>
              <w:t xml:space="preserve">Population size</w:t>
            </w:r>
          </w:p>
        </w:tc>
        <w:tc>
          <w:tcPr/>
          <w:p w:rsidR="00000000" w:rsidDel="00000000" w:rsidP="00000000" w:rsidRDefault="00000000" w:rsidRPr="00000000" w14:paraId="0000004B">
            <w:pPr>
              <w:rPr/>
            </w:pPr>
            <w:r w:rsidDel="00000000" w:rsidR="00000000" w:rsidRPr="00000000">
              <w:rPr>
                <w:rtl w:val="0"/>
              </w:rPr>
              <w:t xml:space="preserve">OEC-provided</w:t>
            </w:r>
          </w:p>
        </w:tc>
        <w:tc>
          <w:tcPr>
            <w:gridSpan w:val="6"/>
          </w:tcPr>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87,504 (all four towns)</w:t>
            </w:r>
          </w:p>
        </w:tc>
        <w:tc>
          <w:tcPr/>
          <w:p w:rsidR="00000000" w:rsidDel="00000000" w:rsidP="00000000" w:rsidRDefault="00000000" w:rsidRPr="00000000" w14:paraId="00000053">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4">
            <w:pPr>
              <w:rPr/>
            </w:pPr>
            <w:r w:rsidDel="00000000" w:rsidR="00000000" w:rsidRPr="00000000">
              <w:rPr>
                <w:rtl w:val="0"/>
              </w:rPr>
              <w:t xml:space="preserve">Birth rate over time</w:t>
            </w:r>
          </w:p>
        </w:tc>
        <w:tc>
          <w:tcPr/>
          <w:p w:rsidR="00000000" w:rsidDel="00000000" w:rsidP="00000000" w:rsidRDefault="00000000" w:rsidRPr="00000000" w14:paraId="00000055">
            <w:pPr>
              <w:rPr/>
            </w:pPr>
            <w:r w:rsidDel="00000000" w:rsidR="00000000" w:rsidRPr="00000000">
              <w:rPr>
                <w:rtl w:val="0"/>
              </w:rPr>
              <w:t xml:space="preserve">OEC-provided</w:t>
            </w:r>
          </w:p>
        </w:tc>
        <w:tc>
          <w:tcPr>
            <w:gridSpan w:val="6"/>
          </w:tcPr>
          <w:p w:rsidR="00000000" w:rsidDel="00000000" w:rsidP="00000000" w:rsidRDefault="00000000" w:rsidRPr="00000000" w14:paraId="00000056">
            <w:pPr>
              <w:rPr/>
            </w:pPr>
            <w:r w:rsidDel="00000000" w:rsidR="00000000" w:rsidRPr="00000000">
              <w:rPr>
                <w:rtl w:val="0"/>
              </w:rPr>
              <w:t xml:space="preserve">7.65%</w:t>
            </w:r>
          </w:p>
          <w:p w:rsidR="00000000" w:rsidDel="00000000" w:rsidP="00000000" w:rsidRDefault="00000000" w:rsidRPr="00000000" w14:paraId="00000057">
            <w:pPr>
              <w:rPr/>
            </w:pPr>
            <w:r w:rsidDel="00000000" w:rsidR="00000000" w:rsidRPr="00000000">
              <w:rPr>
                <w:rtl w:val="0"/>
              </w:rPr>
            </w:r>
          </w:p>
        </w:tc>
        <w:tc>
          <w:tcPr/>
          <w:p w:rsidR="00000000" w:rsidDel="00000000" w:rsidP="00000000" w:rsidRDefault="00000000" w:rsidRPr="00000000" w14:paraId="0000005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E">
            <w:pPr>
              <w:rPr/>
            </w:pPr>
            <w:r w:rsidDel="00000000" w:rsidR="00000000" w:rsidRPr="00000000">
              <w:rPr>
                <w:rtl w:val="0"/>
              </w:rPr>
              <w:t xml:space="preserve">Languages spoken</w:t>
            </w:r>
          </w:p>
        </w:tc>
        <w:tc>
          <w:tcPr/>
          <w:p w:rsidR="00000000" w:rsidDel="00000000" w:rsidP="00000000" w:rsidRDefault="00000000" w:rsidRPr="00000000" w14:paraId="0000005F">
            <w:pPr>
              <w:rPr/>
            </w:pPr>
            <w:r w:rsidDel="00000000" w:rsidR="00000000" w:rsidRPr="00000000">
              <w:rPr>
                <w:rtl w:val="0"/>
              </w:rPr>
              <w:t xml:space="preserve">OEC-provided</w:t>
            </w:r>
          </w:p>
        </w:tc>
        <w:tc>
          <w:tcPr>
            <w:gridSpan w:val="6"/>
          </w:tcPr>
          <w:p w:rsidR="00000000" w:rsidDel="00000000" w:rsidP="00000000" w:rsidRDefault="00000000" w:rsidRPr="00000000" w14:paraId="00000060">
            <w:pPr>
              <w:rPr/>
            </w:pPr>
            <w:r w:rsidDel="00000000" w:rsidR="00000000" w:rsidRPr="00000000">
              <w:rPr>
                <w:rtl w:val="0"/>
              </w:rPr>
              <w:t xml:space="preserve">Bosnian, Cantonese, Finnish, Spanish</w:t>
            </w:r>
          </w:p>
          <w:p w:rsidR="00000000" w:rsidDel="00000000" w:rsidP="00000000" w:rsidRDefault="00000000" w:rsidRPr="00000000" w14:paraId="00000061">
            <w:pPr>
              <w:rPr/>
            </w:pPr>
            <w:r w:rsidDel="00000000" w:rsidR="00000000" w:rsidRPr="00000000">
              <w:rPr>
                <w:rtl w:val="0"/>
              </w:rPr>
            </w:r>
          </w:p>
        </w:tc>
        <w:tc>
          <w:tcPr/>
          <w:p w:rsidR="00000000" w:rsidDel="00000000" w:rsidP="00000000" w:rsidRDefault="00000000" w:rsidRPr="00000000" w14:paraId="00000067">
            <w:pPr>
              <w:rPr/>
            </w:pPr>
            <w:r w:rsidDel="00000000" w:rsidR="00000000" w:rsidRPr="00000000">
              <w:rPr>
                <w:rtl w:val="0"/>
              </w:rPr>
              <w:t xml:space="preserve">We know there are Creole communities in our LGP</w:t>
            </w:r>
          </w:p>
        </w:tc>
      </w:tr>
      <w:tr>
        <w:trPr>
          <w:cantSplit w:val="0"/>
          <w:trHeight w:val="293" w:hRule="atLeast"/>
          <w:tblHeader w:val="0"/>
        </w:trPr>
        <w:tc>
          <w:tcPr>
            <w:vMerge w:val="restart"/>
          </w:tcPr>
          <w:p w:rsidR="00000000" w:rsidDel="00000000" w:rsidP="00000000" w:rsidRDefault="00000000" w:rsidRPr="00000000" w14:paraId="00000068">
            <w:pPr>
              <w:rPr/>
            </w:pPr>
            <w:r w:rsidDel="00000000" w:rsidR="00000000" w:rsidRPr="00000000">
              <w:rPr>
                <w:rtl w:val="0"/>
              </w:rPr>
              <w:t xml:space="preserve">Household composition</w:t>
            </w:r>
          </w:p>
        </w:tc>
        <w:tc>
          <w:tcPr>
            <w:vMerge w:val="restart"/>
          </w:tcPr>
          <w:p w:rsidR="00000000" w:rsidDel="00000000" w:rsidP="00000000" w:rsidRDefault="00000000" w:rsidRPr="00000000" w14:paraId="00000069">
            <w:pPr>
              <w:rPr/>
            </w:pPr>
            <w:r w:rsidDel="00000000" w:rsidR="00000000" w:rsidRPr="00000000">
              <w:rPr>
                <w:rtl w:val="0"/>
              </w:rPr>
              <w:t xml:space="preserve">OEC-provided</w:t>
            </w:r>
          </w:p>
        </w:tc>
        <w:tc>
          <w:tcPr/>
          <w:p w:rsidR="00000000" w:rsidDel="00000000" w:rsidP="00000000" w:rsidRDefault="00000000" w:rsidRPr="00000000" w14:paraId="0000006A">
            <w:pPr>
              <w:rPr/>
            </w:pPr>
            <w:r w:rsidDel="00000000" w:rsidR="00000000" w:rsidRPr="00000000">
              <w:rPr>
                <w:rtl w:val="0"/>
              </w:rPr>
              <w:t xml:space="preserve">MCFW&lt;6</w:t>
            </w:r>
          </w:p>
        </w:tc>
        <w:tc>
          <w:tcPr/>
          <w:p w:rsidR="00000000" w:rsidDel="00000000" w:rsidP="00000000" w:rsidRDefault="00000000" w:rsidRPr="00000000" w14:paraId="0000006B">
            <w:pPr>
              <w:rPr/>
            </w:pPr>
            <w:r w:rsidDel="00000000" w:rsidR="00000000" w:rsidRPr="00000000">
              <w:rPr>
                <w:rtl w:val="0"/>
              </w:rPr>
              <w:t xml:space="preserve">MCFW6-17</w:t>
            </w:r>
          </w:p>
        </w:tc>
        <w:tc>
          <w:tcPr/>
          <w:p w:rsidR="00000000" w:rsidDel="00000000" w:rsidP="00000000" w:rsidRDefault="00000000" w:rsidRPr="00000000" w14:paraId="0000006C">
            <w:pPr>
              <w:rPr/>
            </w:pPr>
            <w:r w:rsidDel="00000000" w:rsidR="00000000" w:rsidRPr="00000000">
              <w:rPr>
                <w:rtl w:val="0"/>
              </w:rPr>
              <w:t xml:space="preserve">MHNS&lt;6</w:t>
            </w:r>
          </w:p>
        </w:tc>
        <w:tc>
          <w:tcPr/>
          <w:p w:rsidR="00000000" w:rsidDel="00000000" w:rsidP="00000000" w:rsidRDefault="00000000" w:rsidRPr="00000000" w14:paraId="0000006D">
            <w:pPr>
              <w:rPr/>
            </w:pPr>
            <w:r w:rsidDel="00000000" w:rsidR="00000000" w:rsidRPr="00000000">
              <w:rPr>
                <w:rtl w:val="0"/>
              </w:rPr>
              <w:t xml:space="preserve">MHNS6-17</w:t>
            </w:r>
          </w:p>
        </w:tc>
        <w:tc>
          <w:tcPr/>
          <w:p w:rsidR="00000000" w:rsidDel="00000000" w:rsidP="00000000" w:rsidRDefault="00000000" w:rsidRPr="00000000" w14:paraId="0000006E">
            <w:pPr>
              <w:rPr/>
            </w:pPr>
            <w:r w:rsidDel="00000000" w:rsidR="00000000" w:rsidRPr="00000000">
              <w:rPr>
                <w:rtl w:val="0"/>
              </w:rPr>
              <w:t xml:space="preserve">FHNS&lt;6</w:t>
            </w:r>
          </w:p>
        </w:tc>
        <w:tc>
          <w:tcPr/>
          <w:p w:rsidR="00000000" w:rsidDel="00000000" w:rsidP="00000000" w:rsidRDefault="00000000" w:rsidRPr="00000000" w14:paraId="0000006F">
            <w:pPr>
              <w:rPr/>
            </w:pPr>
            <w:r w:rsidDel="00000000" w:rsidR="00000000" w:rsidRPr="00000000">
              <w:rPr>
                <w:rtl w:val="0"/>
              </w:rPr>
              <w:t xml:space="preserve">FHNS6-17</w:t>
            </w:r>
          </w:p>
        </w:tc>
        <w:tc>
          <w:tcPr>
            <w:vMerge w:val="restart"/>
          </w:tcPr>
          <w:p w:rsidR="00000000" w:rsidDel="00000000" w:rsidP="00000000" w:rsidRDefault="00000000" w:rsidRPr="00000000" w14:paraId="00000070">
            <w:pPr>
              <w:ind w:left="2070" w:firstLine="0"/>
              <w:rPr/>
            </w:pPr>
            <w:r w:rsidDel="00000000" w:rsidR="00000000" w:rsidRPr="00000000">
              <w:rPr>
                <w:rtl w:val="0"/>
              </w:rPr>
            </w:r>
          </w:p>
        </w:tc>
      </w:tr>
      <w:tr>
        <w:trPr>
          <w:cantSplit w:val="0"/>
          <w:trHeight w:val="292" w:hRule="atLeast"/>
          <w:tblHeader w:val="0"/>
        </w:trPr>
        <w:tc>
          <w:tcPr>
            <w:vMerge w:val="continue"/>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73">
            <w:pPr>
              <w:rPr/>
            </w:pPr>
            <w:r w:rsidDel="00000000" w:rsidR="00000000" w:rsidRPr="00000000">
              <w:rPr>
                <w:rtl w:val="0"/>
              </w:rPr>
              <w:t xml:space="preserve">1318+/-634</w:t>
            </w:r>
          </w:p>
        </w:tc>
        <w:tc>
          <w:tcPr/>
          <w:p w:rsidR="00000000" w:rsidDel="00000000" w:rsidP="00000000" w:rsidRDefault="00000000" w:rsidRPr="00000000" w14:paraId="00000074">
            <w:pPr>
              <w:rPr/>
            </w:pPr>
            <w:r w:rsidDel="00000000" w:rsidR="00000000" w:rsidRPr="00000000">
              <w:rPr>
                <w:rtl w:val="0"/>
              </w:rPr>
              <w:t xml:space="preserve">1233+/-527</w:t>
            </w:r>
          </w:p>
        </w:tc>
        <w:tc>
          <w:tcPr/>
          <w:p w:rsidR="00000000" w:rsidDel="00000000" w:rsidP="00000000" w:rsidRDefault="00000000" w:rsidRPr="00000000" w14:paraId="00000075">
            <w:pPr>
              <w:rPr/>
            </w:pPr>
            <w:r w:rsidDel="00000000" w:rsidR="00000000" w:rsidRPr="00000000">
              <w:rPr>
                <w:rtl w:val="0"/>
              </w:rPr>
              <w:t xml:space="preserve">116+/-178</w:t>
            </w:r>
          </w:p>
        </w:tc>
        <w:tc>
          <w:tcPr/>
          <w:p w:rsidR="00000000" w:rsidDel="00000000" w:rsidP="00000000" w:rsidRDefault="00000000" w:rsidRPr="00000000" w14:paraId="00000076">
            <w:pPr>
              <w:rPr/>
            </w:pPr>
            <w:r w:rsidDel="00000000" w:rsidR="00000000" w:rsidRPr="00000000">
              <w:rPr>
                <w:rtl w:val="0"/>
              </w:rPr>
              <w:t xml:space="preserve">24+/-86</w:t>
            </w:r>
          </w:p>
        </w:tc>
        <w:tc>
          <w:tcPr/>
          <w:p w:rsidR="00000000" w:rsidDel="00000000" w:rsidP="00000000" w:rsidRDefault="00000000" w:rsidRPr="00000000" w14:paraId="00000077">
            <w:pPr>
              <w:rPr/>
            </w:pPr>
            <w:r w:rsidDel="00000000" w:rsidR="00000000" w:rsidRPr="00000000">
              <w:rPr>
                <w:rtl w:val="0"/>
              </w:rPr>
              <w:t xml:space="preserve">355+/-238</w:t>
            </w:r>
          </w:p>
        </w:tc>
        <w:tc>
          <w:tcPr/>
          <w:p w:rsidR="00000000" w:rsidDel="00000000" w:rsidP="00000000" w:rsidRDefault="00000000" w:rsidRPr="00000000" w14:paraId="00000078">
            <w:pPr>
              <w:rPr/>
            </w:pPr>
            <w:r w:rsidDel="00000000" w:rsidR="00000000" w:rsidRPr="00000000">
              <w:rPr>
                <w:rtl w:val="0"/>
              </w:rPr>
              <w:t xml:space="preserve">266+/-215</w:t>
            </w:r>
          </w:p>
        </w:tc>
        <w:tc>
          <w:tcPr>
            <w:vMerge w:val="continue"/>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A">
            <w:pPr>
              <w:rPr/>
            </w:pPr>
            <w:r w:rsidDel="00000000" w:rsidR="00000000" w:rsidRPr="00000000">
              <w:rPr>
                <w:rtl w:val="0"/>
              </w:rPr>
              <w:t xml:space="preserve">Median household income</w:t>
            </w:r>
          </w:p>
          <w:p w:rsidR="00000000" w:rsidDel="00000000" w:rsidP="00000000" w:rsidRDefault="00000000" w:rsidRPr="00000000" w14:paraId="0000007B">
            <w:pPr>
              <w:rPr/>
            </w:pP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t xml:space="preserve">OEC-provided</w:t>
            </w:r>
          </w:p>
        </w:tc>
        <w:tc>
          <w:tcPr>
            <w:gridSpan w:val="6"/>
          </w:tcPr>
          <w:p w:rsidR="00000000" w:rsidDel="00000000" w:rsidP="00000000" w:rsidRDefault="00000000" w:rsidRPr="00000000" w14:paraId="0000007D">
            <w:pPr>
              <w:rPr/>
            </w:pPr>
            <w:r w:rsidDel="00000000" w:rsidR="00000000" w:rsidRPr="00000000">
              <w:rPr>
                <w:rtl w:val="0"/>
              </w:rPr>
              <w:t xml:space="preserve">101827.75</w:t>
            </w:r>
          </w:p>
        </w:tc>
        <w:tc>
          <w:tcPr/>
          <w:p w:rsidR="00000000" w:rsidDel="00000000" w:rsidP="00000000" w:rsidRDefault="00000000" w:rsidRPr="00000000" w14:paraId="00000083">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4">
            <w:pPr>
              <w:rPr/>
            </w:pPr>
            <w:r w:rsidDel="00000000" w:rsidR="00000000" w:rsidRPr="00000000">
              <w:rPr>
                <w:rtl w:val="0"/>
              </w:rPr>
              <w:t xml:space="preserve">Population below </w:t>
            </w:r>
            <w:hyperlink r:id="rId7">
              <w:r w:rsidDel="00000000" w:rsidR="00000000" w:rsidRPr="00000000">
                <w:rPr>
                  <w:color w:val="467886"/>
                  <w:u w:val="single"/>
                  <w:rtl w:val="0"/>
                </w:rPr>
                <w:t xml:space="preserve">federal </w:t>
              </w:r>
            </w:hyperlink>
            <w:r w:rsidDel="00000000" w:rsidR="00000000" w:rsidRPr="00000000">
              <w:rPr>
                <w:color w:val="467886"/>
                <w:u w:val="single"/>
                <w:rtl w:val="0"/>
              </w:rPr>
              <w:t xml:space="preserve">poverty level</w:t>
            </w:r>
            <w:r w:rsidDel="00000000" w:rsidR="00000000" w:rsidRPr="00000000">
              <w:rPr>
                <w:rtl w:val="0"/>
              </w:rPr>
            </w:r>
          </w:p>
        </w:tc>
        <w:tc>
          <w:tcPr/>
          <w:p w:rsidR="00000000" w:rsidDel="00000000" w:rsidP="00000000" w:rsidRDefault="00000000" w:rsidRPr="00000000" w14:paraId="00000085">
            <w:pPr>
              <w:rPr/>
            </w:pPr>
            <w:r w:rsidDel="00000000" w:rsidR="00000000" w:rsidRPr="00000000">
              <w:rPr>
                <w:rtl w:val="0"/>
              </w:rPr>
              <w:t xml:space="preserve">OEC-provided</w:t>
            </w:r>
          </w:p>
        </w:tc>
        <w:tc>
          <w:tcPr>
            <w:gridSpan w:val="6"/>
          </w:tcPr>
          <w:p w:rsidR="00000000" w:rsidDel="00000000" w:rsidP="00000000" w:rsidRDefault="00000000" w:rsidRPr="00000000" w14:paraId="00000086">
            <w:pPr>
              <w:rPr/>
            </w:pPr>
            <w:r w:rsidDel="00000000" w:rsidR="00000000" w:rsidRPr="00000000">
              <w:rPr>
                <w:rtl w:val="0"/>
              </w:rPr>
              <w:t xml:space="preserve">1868</w:t>
            </w:r>
          </w:p>
        </w:tc>
        <w:tc>
          <w:tcPr/>
          <w:p w:rsidR="00000000" w:rsidDel="00000000" w:rsidP="00000000" w:rsidRDefault="00000000" w:rsidRPr="00000000" w14:paraId="0000008C">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D">
            <w:pPr>
              <w:rPr/>
            </w:pPr>
            <w:r w:rsidDel="00000000" w:rsidR="00000000" w:rsidRPr="00000000">
              <w:rPr>
                <w:rtl w:val="0"/>
              </w:rPr>
              <w:t xml:space="preserve">Race/ethnicity</w:t>
            </w:r>
          </w:p>
        </w:tc>
        <w:tc>
          <w:tcPr/>
          <w:p w:rsidR="00000000" w:rsidDel="00000000" w:rsidP="00000000" w:rsidRDefault="00000000" w:rsidRPr="00000000" w14:paraId="0000008E">
            <w:pPr>
              <w:rPr/>
            </w:pPr>
            <w:r w:rsidDel="00000000" w:rsidR="00000000" w:rsidRPr="00000000">
              <w:rPr>
                <w:rtl w:val="0"/>
              </w:rPr>
              <w:t xml:space="preserve">Consider collecting</w:t>
            </w:r>
          </w:p>
        </w:tc>
        <w:tc>
          <w:tcPr>
            <w:gridSpan w:val="6"/>
          </w:tcPr>
          <w:p w:rsidR="00000000" w:rsidDel="00000000" w:rsidP="00000000" w:rsidRDefault="00000000" w:rsidRPr="00000000" w14:paraId="0000008F">
            <w:pPr>
              <w:rPr>
                <w:i w:val="1"/>
                <w:iCs w:val="1"/>
                <w:sz w:val="16"/>
                <w:szCs w:val="16"/>
              </w:rPr>
            </w:pPr>
            <w:r w:rsidDel="00000000" w:rsidR="00000000" w:rsidRPr="00000000">
              <w:rPr>
                <w:i w:val="1"/>
                <w:iCs w:val="1"/>
                <w:sz w:val="16"/>
                <w:szCs w:val="16"/>
                <w:rtl w:val="0"/>
              </w:rPr>
              <w:t xml:space="preserve">62559 - White</w:t>
              <w:br w:type="textWrapping"/>
              <w:t xml:space="preserve">4830- Black or African American</w:t>
              <w:br w:type="textWrapping"/>
              <w:t xml:space="preserve">66- American Indian and Alaska Native</w:t>
              <w:br w:type="textWrapping"/>
              <w:t xml:space="preserve">3427 - Asian</w:t>
              <w:br w:type="textWrapping"/>
              <w:t xml:space="preserve">755 - Other</w:t>
            </w:r>
          </w:p>
          <w:p w:rsidR="00000000" w:rsidDel="00000000" w:rsidP="00000000" w:rsidRDefault="00000000" w:rsidRPr="00000000" w14:paraId="00000090">
            <w:pPr>
              <w:rPr>
                <w:i w:val="1"/>
                <w:iCs w:val="1"/>
                <w:sz w:val="16"/>
                <w:szCs w:val="16"/>
              </w:rPr>
            </w:pPr>
            <w:r w:rsidDel="00000000" w:rsidR="00000000" w:rsidRPr="00000000">
              <w:rPr>
                <w:i w:val="1"/>
                <w:iCs w:val="1"/>
                <w:sz w:val="16"/>
                <w:szCs w:val="16"/>
                <w:rtl w:val="0"/>
              </w:rPr>
              <w:t xml:space="preserve">3293 - Two or More Races</w:t>
            </w:r>
          </w:p>
          <w:p w:rsidR="00000000" w:rsidDel="00000000" w:rsidP="00000000" w:rsidRDefault="00000000" w:rsidRPr="00000000" w14:paraId="00000091">
            <w:pPr>
              <w:rPr>
                <w:i w:val="1"/>
                <w:iCs w:val="1"/>
                <w:sz w:val="16"/>
                <w:szCs w:val="16"/>
              </w:rPr>
            </w:pPr>
            <w:r w:rsidDel="00000000" w:rsidR="00000000" w:rsidRPr="00000000">
              <w:rPr>
                <w:i w:val="1"/>
                <w:iCs w:val="1"/>
                <w:sz w:val="16"/>
                <w:szCs w:val="16"/>
                <w:rtl w:val="0"/>
              </w:rPr>
              <w:t xml:space="preserve">12573 - Hispanic or Latino</w:t>
            </w:r>
          </w:p>
        </w:tc>
        <w:tc>
          <w:tcPr/>
          <w:p w:rsidR="00000000" w:rsidDel="00000000" w:rsidP="00000000" w:rsidRDefault="00000000" w:rsidRPr="00000000" w14:paraId="00000097">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8">
            <w:pPr>
              <w:rPr/>
            </w:pPr>
            <w:r w:rsidDel="00000000" w:rsidR="00000000" w:rsidRPr="00000000">
              <w:rPr>
                <w:rtl w:val="0"/>
              </w:rPr>
              <w:t xml:space="preserve">Participation in work, school, or training</w:t>
            </w:r>
          </w:p>
        </w:tc>
        <w:tc>
          <w:tcPr/>
          <w:p w:rsidR="00000000" w:rsidDel="00000000" w:rsidP="00000000" w:rsidRDefault="00000000" w:rsidRPr="00000000" w14:paraId="00000099">
            <w:pPr>
              <w:rPr/>
            </w:pPr>
            <w:r w:rsidDel="00000000" w:rsidR="00000000" w:rsidRPr="00000000">
              <w:rPr>
                <w:rtl w:val="0"/>
              </w:rPr>
              <w:t xml:space="preserve">Consider collecting</w:t>
            </w:r>
          </w:p>
        </w:tc>
        <w:tc>
          <w:tcPr>
            <w:gridSpan w:val="6"/>
          </w:tcPr>
          <w:p w:rsidR="00000000" w:rsidDel="00000000" w:rsidP="00000000" w:rsidRDefault="00000000" w:rsidRPr="00000000" w14:paraId="0000009A">
            <w:pPr>
              <w:rPr>
                <w:i w:val="1"/>
                <w:iCs w:val="1"/>
              </w:rPr>
            </w:pPr>
            <w:r w:rsidDel="00000000" w:rsidR="00000000" w:rsidRPr="00000000">
              <w:rPr>
                <w:rtl w:val="0"/>
              </w:rPr>
            </w:r>
          </w:p>
        </w:tc>
        <w:tc>
          <w:tcPr/>
          <w:p w:rsidR="00000000" w:rsidDel="00000000" w:rsidP="00000000" w:rsidRDefault="00000000" w:rsidRPr="00000000" w14:paraId="000000A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1">
            <w:pPr>
              <w:rPr/>
            </w:pPr>
            <w:r w:rsidDel="00000000" w:rsidR="00000000" w:rsidRPr="00000000">
              <w:rPr>
                <w:rtl w:val="0"/>
              </w:rPr>
              <w:t xml:space="preserve">Other demographic or population characteristics (e.g., immigration status)</w:t>
            </w:r>
          </w:p>
        </w:tc>
        <w:tc>
          <w:tcPr/>
          <w:p w:rsidR="00000000" w:rsidDel="00000000" w:rsidP="00000000" w:rsidRDefault="00000000" w:rsidRPr="00000000" w14:paraId="000000A2">
            <w:pPr>
              <w:rPr/>
            </w:pPr>
            <w:r w:rsidDel="00000000" w:rsidR="00000000" w:rsidRPr="00000000">
              <w:rPr>
                <w:rtl w:val="0"/>
              </w:rPr>
              <w:t xml:space="preserve">Consider collecting</w:t>
            </w:r>
          </w:p>
          <w:p w:rsidR="00000000" w:rsidDel="00000000" w:rsidP="00000000" w:rsidRDefault="00000000" w:rsidRPr="00000000" w14:paraId="000000A3">
            <w:pPr>
              <w:rPr/>
            </w:pPr>
            <w:r w:rsidDel="00000000" w:rsidR="00000000" w:rsidRPr="00000000">
              <w:rPr>
                <w:rtl w:val="0"/>
              </w:rPr>
            </w:r>
          </w:p>
        </w:tc>
        <w:tc>
          <w:tcPr>
            <w:gridSpan w:val="6"/>
          </w:tcPr>
          <w:p w:rsidR="00000000" w:rsidDel="00000000" w:rsidP="00000000" w:rsidRDefault="00000000" w:rsidRPr="00000000" w14:paraId="000000A4">
            <w:pPr>
              <w:rPr/>
            </w:pPr>
            <w:r w:rsidDel="00000000" w:rsidR="00000000" w:rsidRPr="00000000">
              <w:rPr>
                <w:rtl w:val="0"/>
              </w:rPr>
            </w:r>
          </w:p>
        </w:tc>
        <w:tc>
          <w:tcPr/>
          <w:p w:rsidR="00000000" w:rsidDel="00000000" w:rsidP="00000000" w:rsidRDefault="00000000" w:rsidRPr="00000000" w14:paraId="000000A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B">
            <w:pPr>
              <w:rPr/>
            </w:pPr>
            <w:r w:rsidDel="00000000" w:rsidR="00000000" w:rsidRPr="00000000">
              <w:rPr>
                <w:rtl w:val="0"/>
              </w:rPr>
              <w:t xml:space="preserve">Relevant findings from surveys, focus groups, and any other local data collection</w:t>
            </w:r>
          </w:p>
          <w:p w:rsidR="00000000" w:rsidDel="00000000" w:rsidP="00000000" w:rsidRDefault="00000000" w:rsidRPr="00000000" w14:paraId="000000AC">
            <w:pPr>
              <w:rPr/>
            </w:pPr>
            <w:r w:rsidDel="00000000" w:rsidR="00000000" w:rsidRPr="00000000">
              <w:rPr>
                <w:rtl w:val="0"/>
              </w:rPr>
            </w:r>
          </w:p>
        </w:tc>
        <w:tc>
          <w:tcPr>
            <w:gridSpan w:val="8"/>
          </w:tcPr>
          <w:p w:rsidR="00000000" w:rsidDel="00000000" w:rsidP="00000000" w:rsidRDefault="00000000" w:rsidRPr="00000000" w14:paraId="000000AD">
            <w:pPr>
              <w:rPr/>
            </w:pPr>
            <w:r w:rsidDel="00000000" w:rsidR="00000000" w:rsidRPr="00000000">
              <w:rPr>
                <w:rtl w:val="0"/>
              </w:rPr>
            </w:r>
          </w:p>
        </w:tc>
      </w:tr>
      <w:tr>
        <w:trPr>
          <w:cantSplit w:val="0"/>
          <w:trHeight w:val="300" w:hRule="atLeast"/>
          <w:tblHeader w:val="0"/>
        </w:trPr>
        <w:tc>
          <w:tcPr>
            <w:gridSpan w:val="9"/>
          </w:tcPr>
          <w:p w:rsidR="00000000" w:rsidDel="00000000" w:rsidP="00000000" w:rsidRDefault="00000000" w:rsidRPr="00000000" w14:paraId="000000B5">
            <w:pPr>
              <w:rPr/>
            </w:pPr>
            <w:r w:rsidDel="00000000" w:rsidR="00000000" w:rsidRPr="00000000">
              <w:rPr>
                <w:b w:val="1"/>
                <w:bCs w:val="1"/>
                <w:rtl w:val="0"/>
              </w:rPr>
              <w:t xml:space="preserve">Describe and interpret the data:</w:t>
            </w:r>
            <w:r w:rsidDel="00000000" w:rsidR="00000000" w:rsidRPr="00000000">
              <w:rPr>
                <w:rtl w:val="0"/>
              </w:rPr>
            </w:r>
          </w:p>
          <w:p w:rsidR="00000000" w:rsidDel="00000000" w:rsidP="00000000" w:rsidRDefault="00000000" w:rsidRPr="00000000" w14:paraId="000000B6">
            <w:pPr>
              <w:rPr>
                <w:i w:val="1"/>
                <w:iCs w:val="1"/>
              </w:rPr>
            </w:pPr>
            <w:r w:rsidDel="00000000" w:rsidR="00000000" w:rsidRPr="00000000">
              <w:rPr>
                <w:i w:val="1"/>
                <w:iCs w:val="1"/>
                <w:rtl w:val="0"/>
              </w:rPr>
              <w:t xml:space="preserve">What do you see? What do you notice? What does this tell you about the children and families in your community? What is missing? What themes and gaps can you identify?</w:t>
            </w:r>
          </w:p>
          <w:p w:rsidR="00000000" w:rsidDel="00000000" w:rsidP="00000000" w:rsidRDefault="00000000" w:rsidRPr="00000000" w14:paraId="000000B7">
            <w:pPr>
              <w:rPr/>
            </w:pPr>
            <w:r w:rsidDel="00000000" w:rsidR="00000000" w:rsidRPr="00000000">
              <w:rPr>
                <w:rtl w:val="0"/>
              </w:rPr>
              <w:t xml:space="preserve">Looking through this data the Table discussed that while each community is different size wise, the similarities were noted within each community. </w:t>
            </w:r>
          </w:p>
          <w:p w:rsidR="00000000" w:rsidDel="00000000" w:rsidP="00000000" w:rsidRDefault="00000000" w:rsidRPr="00000000" w14:paraId="000000B8">
            <w:pPr>
              <w:rPr/>
            </w:pPr>
            <w:r w:rsidDel="00000000" w:rsidR="00000000" w:rsidRPr="00000000">
              <w:rPr>
                <w:rtl w:val="0"/>
              </w:rPr>
              <w:t xml:space="preserve">There was some surprise that population wise Guilford was so similar to New London. However, upon further discussion the table noted that this was probably due to Guilford’s geographical size. </w:t>
            </w:r>
          </w:p>
          <w:p w:rsidR="00000000" w:rsidDel="00000000" w:rsidP="00000000" w:rsidRDefault="00000000" w:rsidRPr="00000000" w14:paraId="000000B9">
            <w:pPr>
              <w:rPr/>
            </w:pPr>
            <w:r w:rsidDel="00000000" w:rsidR="00000000" w:rsidRPr="00000000">
              <w:rPr>
                <w:rtl w:val="0"/>
              </w:rPr>
              <w:t xml:space="preserve">The table also noted that Creole was not listed as a language spoken within our communities and table members shared that there are large Haitian Creole populations, specifically noted in New London, that are not represented in this data. The table discussed that moving forward with data collecting it will be important that we reach as many members of the community as possible to ensure that we are appropriately representing each subsect of our communities with our data. </w:t>
            </w:r>
          </w:p>
        </w:tc>
      </w:tr>
    </w:tbl>
    <w:p w:rsidR="00000000" w:rsidDel="00000000" w:rsidP="00000000" w:rsidRDefault="00000000" w:rsidRPr="00000000" w14:paraId="000000C2">
      <w:pPr>
        <w:spacing w:after="0" w:lineRule="auto"/>
        <w:rPr/>
      </w:pPr>
      <w:r w:rsidDel="00000000" w:rsidR="00000000" w:rsidRPr="00000000">
        <w:rPr>
          <w:rtl w:val="0"/>
        </w:rPr>
      </w:r>
    </w:p>
    <w:p w:rsidR="00000000" w:rsidDel="00000000" w:rsidP="00000000" w:rsidRDefault="00000000" w:rsidRPr="00000000" w14:paraId="000000C3">
      <w:pPr>
        <w:rPr>
          <w:b w:val="1"/>
          <w:bCs w:val="1"/>
          <w:u w:val="single"/>
        </w:rPr>
      </w:pPr>
      <w:bookmarkStart w:colFirst="0" w:colLast="0" w:name="_heading=h.4l1tfvxu6fgp" w:id="31"/>
      <w:bookmarkEnd w:id="31"/>
      <w:r w:rsidDel="00000000" w:rsidR="00000000" w:rsidRPr="00000000">
        <w:br w:type="page"/>
      </w:r>
      <w:r w:rsidDel="00000000" w:rsidR="00000000" w:rsidRPr="00000000">
        <w:rPr>
          <w:rtl w:val="0"/>
        </w:rPr>
      </w:r>
    </w:p>
    <w:p w:rsidR="00000000" w:rsidDel="00000000" w:rsidP="00000000" w:rsidRDefault="00000000" w:rsidRPr="00000000" w14:paraId="000000C4">
      <w:pPr>
        <w:pStyle w:val="Heading2"/>
        <w:spacing w:after="120" w:lineRule="auto"/>
        <w:rPr/>
      </w:pPr>
      <w:bookmarkStart w:colFirst="0" w:colLast="0" w:name="_heading=h.89kf0qecyy1x" w:id="32"/>
      <w:bookmarkEnd w:id="32"/>
      <w:r w:rsidDel="00000000" w:rsidR="00000000" w:rsidRPr="00000000">
        <w:rPr>
          <w:rtl w:val="0"/>
        </w:rPr>
        <w:t xml:space="preserve">Child and Family Basic Needs, Health, and Well-Being</w:t>
      </w:r>
    </w:p>
    <w:p w:rsidR="00000000" w:rsidDel="00000000" w:rsidP="00000000" w:rsidRDefault="00000000" w:rsidRPr="00000000" w14:paraId="000000C5">
      <w:pPr>
        <w:spacing w:after="120" w:lineRule="auto"/>
        <w:rPr>
          <w:rFonts w:ascii="Aptos" w:cs="Aptos" w:eastAsia="Aptos" w:hAnsi="Aptos"/>
        </w:rPr>
      </w:pPr>
      <w:r w:rsidDel="00000000" w:rsidR="00000000" w:rsidRPr="00000000">
        <w:rPr>
          <w:b w:val="1"/>
          <w:bCs w:val="1"/>
          <w:rtl w:val="0"/>
        </w:rPr>
        <w:t xml:space="preserve">Central question: </w:t>
      </w:r>
      <w:r w:rsidDel="00000000" w:rsidR="00000000" w:rsidRPr="00000000">
        <w:rPr>
          <w:rFonts w:ascii="Aptos" w:cs="Aptos" w:eastAsia="Aptos" w:hAnsi="Aptos"/>
          <w:rtl w:val="0"/>
        </w:rPr>
        <w:t xml:space="preserve">How are the basic needs, health, and overall well-being of children and families in your community supported and addressed? </w:t>
      </w:r>
    </w:p>
    <w:p w:rsidR="00000000" w:rsidDel="00000000" w:rsidP="00000000" w:rsidRDefault="00000000" w:rsidRPr="00000000" w14:paraId="000000C6">
      <w:pPr>
        <w:spacing w:after="120" w:lineRule="auto"/>
        <w:rPr>
          <w:rFonts w:ascii="Aptos" w:cs="Aptos" w:eastAsia="Aptos" w:hAnsi="Aptos"/>
        </w:rPr>
      </w:pPr>
      <w:r w:rsidDel="00000000" w:rsidR="00000000" w:rsidRPr="00000000">
        <w:rPr>
          <w:rFonts w:ascii="Aptos" w:cs="Aptos" w:eastAsia="Aptos" w:hAnsi="Aptos"/>
          <w:b w:val="1"/>
          <w:bCs w:val="1"/>
          <w:rtl w:val="0"/>
        </w:rPr>
        <w:t xml:space="preserve">Notes on OEC-provided data: </w:t>
      </w:r>
      <w:r w:rsidDel="00000000" w:rsidR="00000000" w:rsidRPr="00000000">
        <w:rPr>
          <w:rFonts w:ascii="Aptos" w:cs="Aptos" w:eastAsia="Aptos" w:hAnsi="Aptos"/>
          <w:rtl w:val="0"/>
        </w:rPr>
        <w:t xml:space="preserve">This is a section in which you may want to collect additional data to supplement the OEC-provided data. For example, you may have local data sources that offer a fuller understanding of children and families experiencing homelessness in your community than the OEC-provided data, which includes counts of PreK and Kindergarten students experiencing homelessness as reported by school districts.</w:t>
      </w:r>
    </w:p>
    <w:p w:rsidR="00000000" w:rsidDel="00000000" w:rsidP="00000000" w:rsidRDefault="00000000" w:rsidRPr="00000000" w14:paraId="000000C7">
      <w:pPr>
        <w:spacing w:after="120" w:lineRule="auto"/>
        <w:rPr>
          <w:b w:val="1"/>
          <w:bCs w:val="1"/>
        </w:rPr>
      </w:pPr>
      <w:r w:rsidDel="00000000" w:rsidR="00000000" w:rsidRPr="00000000">
        <w:rPr>
          <w:b w:val="1"/>
          <w:bCs w:val="1"/>
          <w:rtl w:val="0"/>
        </w:rPr>
        <w:t xml:space="preserve">Table 2. Child and Family Basic Needs, Health, and Well-Being</w:t>
      </w:r>
    </w:p>
    <w:tbl>
      <w:tblPr>
        <w:tblStyle w:val="Table2"/>
        <w:tblW w:w="132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55"/>
        <w:gridCol w:w="2160"/>
        <w:gridCol w:w="2610"/>
        <w:gridCol w:w="5400"/>
        <w:tblGridChange w:id="0">
          <w:tblGrid>
            <w:gridCol w:w="3055"/>
            <w:gridCol w:w="2160"/>
            <w:gridCol w:w="2610"/>
            <w:gridCol w:w="5400"/>
          </w:tblGrid>
        </w:tblGridChange>
      </w:tblGrid>
      <w:tr>
        <w:trPr>
          <w:cantSplit w:val="0"/>
          <w:trHeight w:val="300" w:hRule="atLeast"/>
          <w:tblHeader w:val="0"/>
        </w:trPr>
        <w:tc>
          <w:tcPr>
            <w:shd w:fill="dae9f7" w:val="clear"/>
          </w:tcPr>
          <w:p w:rsidR="00000000" w:rsidDel="00000000" w:rsidP="00000000" w:rsidRDefault="00000000" w:rsidRPr="00000000" w14:paraId="000000C8">
            <w:pPr>
              <w:rPr>
                <w:b w:val="1"/>
                <w:bCs w:val="1"/>
              </w:rPr>
            </w:pPr>
            <w:r w:rsidDel="00000000" w:rsidR="00000000" w:rsidRPr="00000000">
              <w:rPr>
                <w:b w:val="1"/>
                <w:bCs w:val="1"/>
                <w:rtl w:val="0"/>
              </w:rPr>
              <w:t xml:space="preserve">Data descriptor</w:t>
            </w:r>
          </w:p>
        </w:tc>
        <w:tc>
          <w:tcPr>
            <w:shd w:fill="dae9f7" w:val="clear"/>
          </w:tcPr>
          <w:p w:rsidR="00000000" w:rsidDel="00000000" w:rsidP="00000000" w:rsidRDefault="00000000" w:rsidRPr="00000000" w14:paraId="000000C9">
            <w:pPr>
              <w:rPr/>
            </w:pPr>
            <w:r w:rsidDel="00000000" w:rsidR="00000000" w:rsidRPr="00000000">
              <w:rPr>
                <w:b w:val="1"/>
                <w:bCs w:val="1"/>
                <w:rtl w:val="0"/>
              </w:rPr>
              <w:t xml:space="preserve">Source</w:t>
            </w:r>
            <w:r w:rsidDel="00000000" w:rsidR="00000000" w:rsidRPr="00000000">
              <w:rPr>
                <w:rtl w:val="0"/>
              </w:rPr>
            </w:r>
          </w:p>
        </w:tc>
        <w:tc>
          <w:tcPr>
            <w:shd w:fill="dae9f7" w:val="clear"/>
          </w:tcPr>
          <w:p w:rsidR="00000000" w:rsidDel="00000000" w:rsidP="00000000" w:rsidRDefault="00000000" w:rsidRPr="00000000" w14:paraId="000000CA">
            <w:pPr>
              <w:rPr>
                <w:b w:val="1"/>
                <w:bCs w:val="1"/>
              </w:rPr>
            </w:pPr>
            <w:r w:rsidDel="00000000" w:rsidR="00000000" w:rsidRPr="00000000">
              <w:rPr>
                <w:b w:val="1"/>
                <w:bCs w:val="1"/>
                <w:rtl w:val="0"/>
              </w:rPr>
              <w:t xml:space="preserve">Data value</w:t>
            </w:r>
          </w:p>
        </w:tc>
        <w:tc>
          <w:tcPr>
            <w:shd w:fill="dae9f7" w:val="clear"/>
          </w:tcPr>
          <w:p w:rsidR="00000000" w:rsidDel="00000000" w:rsidP="00000000" w:rsidRDefault="00000000" w:rsidRPr="00000000" w14:paraId="000000CB">
            <w:pPr>
              <w:rPr/>
            </w:pPr>
            <w:r w:rsidDel="00000000" w:rsidR="00000000" w:rsidRPr="00000000">
              <w:rPr>
                <w:b w:val="1"/>
                <w:bCs w:val="1"/>
                <w:rtl w:val="0"/>
              </w:rPr>
              <w:t xml:space="preserve">Notes</w:t>
            </w:r>
            <w:r w:rsidDel="00000000" w:rsidR="00000000" w:rsidRPr="00000000">
              <w:rPr>
                <w:rtl w:val="0"/>
              </w:rPr>
            </w:r>
          </w:p>
        </w:tc>
      </w:tr>
      <w:tr>
        <w:trPr>
          <w:cantSplit w:val="0"/>
          <w:trHeight w:val="450" w:hRule="atLeast"/>
          <w:tblHeader w:val="0"/>
        </w:trPr>
        <w:tc>
          <w:tcPr/>
          <w:p w:rsidR="00000000" w:rsidDel="00000000" w:rsidP="00000000" w:rsidRDefault="00000000" w:rsidRPr="00000000" w14:paraId="000000CC">
            <w:pPr>
              <w:rPr/>
            </w:pPr>
            <w:r w:rsidDel="00000000" w:rsidR="00000000" w:rsidRPr="00000000">
              <w:rPr>
                <w:rtl w:val="0"/>
              </w:rPr>
              <w:t xml:space="preserve">Child Opportunity Index (COI)</w:t>
            </w:r>
          </w:p>
        </w:tc>
        <w:tc>
          <w:tcPr/>
          <w:p w:rsidR="00000000" w:rsidDel="00000000" w:rsidP="00000000" w:rsidRDefault="00000000" w:rsidRPr="00000000" w14:paraId="000000CD">
            <w:pPr>
              <w:rPr/>
            </w:pPr>
            <w:r w:rsidDel="00000000" w:rsidR="00000000" w:rsidRPr="00000000">
              <w:rPr>
                <w:rtl w:val="0"/>
              </w:rPr>
              <w:t xml:space="preserve">OEC-provided</w:t>
            </w:r>
          </w:p>
        </w:tc>
        <w:tc>
          <w:tcPr/>
          <w:p w:rsidR="00000000" w:rsidDel="00000000" w:rsidP="00000000" w:rsidRDefault="00000000" w:rsidRPr="00000000" w14:paraId="000000CE">
            <w:pPr>
              <w:rPr/>
            </w:pPr>
            <w:r w:rsidDel="00000000" w:rsidR="00000000" w:rsidRPr="00000000">
              <w:rPr>
                <w:rtl w:val="0"/>
              </w:rPr>
              <w:t xml:space="preserve">59</w:t>
            </w:r>
          </w:p>
        </w:tc>
        <w:tc>
          <w:tcPr/>
          <w:p w:rsidR="00000000" w:rsidDel="00000000" w:rsidP="00000000" w:rsidRDefault="00000000" w:rsidRPr="00000000" w14:paraId="000000CF">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D0">
            <w:pPr>
              <w:rPr/>
            </w:pPr>
            <w:r w:rsidDel="00000000" w:rsidR="00000000" w:rsidRPr="00000000">
              <w:rPr>
                <w:rtl w:val="0"/>
              </w:rPr>
              <w:t xml:space="preserve">Owner-occupied vs. Renter-occupied housing</w:t>
            </w:r>
          </w:p>
        </w:tc>
        <w:tc>
          <w:tcPr/>
          <w:p w:rsidR="00000000" w:rsidDel="00000000" w:rsidP="00000000" w:rsidRDefault="00000000" w:rsidRPr="00000000" w14:paraId="000000D1">
            <w:pPr>
              <w:rPr/>
            </w:pPr>
            <w:r w:rsidDel="00000000" w:rsidR="00000000" w:rsidRPr="00000000">
              <w:rPr>
                <w:rtl w:val="0"/>
              </w:rPr>
              <w:t xml:space="preserve">OEC-provided</w:t>
            </w:r>
          </w:p>
        </w:tc>
        <w:tc>
          <w:tcPr/>
          <w:p w:rsidR="00000000" w:rsidDel="00000000" w:rsidP="00000000" w:rsidRDefault="00000000" w:rsidRPr="00000000" w14:paraId="000000D2">
            <w:pPr>
              <w:rPr/>
            </w:pPr>
            <w:r w:rsidDel="00000000" w:rsidR="00000000" w:rsidRPr="00000000">
              <w:rPr>
                <w:rtl w:val="0"/>
              </w:rPr>
              <w:t xml:space="preserve">OO: 24640</w:t>
              <w:br w:type="textWrapping"/>
              <w:t xml:space="preserve">RO: 11640</w:t>
            </w:r>
          </w:p>
        </w:tc>
        <w:tc>
          <w:tcPr/>
          <w:p w:rsidR="00000000" w:rsidDel="00000000" w:rsidP="00000000" w:rsidRDefault="00000000" w:rsidRPr="00000000" w14:paraId="000000D3">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D4">
            <w:pPr>
              <w:rPr/>
            </w:pPr>
            <w:r w:rsidDel="00000000" w:rsidR="00000000" w:rsidRPr="00000000">
              <w:rPr>
                <w:rtl w:val="0"/>
              </w:rPr>
              <w:t xml:space="preserve">Median rent</w:t>
            </w:r>
          </w:p>
        </w:tc>
        <w:tc>
          <w:tcPr/>
          <w:p w:rsidR="00000000" w:rsidDel="00000000" w:rsidP="00000000" w:rsidRDefault="00000000" w:rsidRPr="00000000" w14:paraId="000000D5">
            <w:pPr>
              <w:rPr/>
            </w:pPr>
            <w:r w:rsidDel="00000000" w:rsidR="00000000" w:rsidRPr="00000000">
              <w:rPr>
                <w:rtl w:val="0"/>
              </w:rPr>
              <w:t xml:space="preserve">OEC-provided</w:t>
            </w:r>
          </w:p>
        </w:tc>
        <w:tc>
          <w:tcPr/>
          <w:p w:rsidR="00000000" w:rsidDel="00000000" w:rsidP="00000000" w:rsidRDefault="00000000" w:rsidRPr="00000000" w14:paraId="000000D6">
            <w:pPr>
              <w:rPr/>
            </w:pPr>
            <w:r w:rsidDel="00000000" w:rsidR="00000000" w:rsidRPr="00000000">
              <w:rPr>
                <w:rtl w:val="0"/>
              </w:rPr>
              <w:t xml:space="preserve">$1546.50</w:t>
            </w:r>
          </w:p>
          <w:p w:rsidR="00000000" w:rsidDel="00000000" w:rsidP="00000000" w:rsidRDefault="00000000" w:rsidRPr="00000000" w14:paraId="000000D7">
            <w:pPr>
              <w:rPr/>
            </w:pPr>
            <w:r w:rsidDel="00000000" w:rsidR="00000000" w:rsidRPr="00000000">
              <w:rPr>
                <w:rtl w:val="0"/>
              </w:rPr>
            </w:r>
          </w:p>
        </w:tc>
        <w:tc>
          <w:tcPr/>
          <w:p w:rsidR="00000000" w:rsidDel="00000000" w:rsidP="00000000" w:rsidRDefault="00000000" w:rsidRPr="00000000" w14:paraId="000000D8">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D9">
            <w:pPr>
              <w:rPr>
                <w:rFonts w:ascii="Aptos" w:cs="Aptos" w:eastAsia="Aptos" w:hAnsi="Aptos"/>
              </w:rPr>
            </w:pPr>
            <w:r w:rsidDel="00000000" w:rsidR="00000000" w:rsidRPr="00000000">
              <w:rPr>
                <w:rFonts w:ascii="Aptos" w:cs="Aptos" w:eastAsia="Aptos" w:hAnsi="Aptos"/>
                <w:rtl w:val="0"/>
              </w:rPr>
              <w:t xml:space="preserve">Cost-burdened households</w:t>
            </w:r>
          </w:p>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t xml:space="preserve">OEC-provided</w:t>
            </w:r>
          </w:p>
        </w:tc>
        <w:tc>
          <w:tcPr/>
          <w:p w:rsidR="00000000" w:rsidDel="00000000" w:rsidP="00000000" w:rsidRDefault="00000000" w:rsidRPr="00000000" w14:paraId="000000DC">
            <w:pPr>
              <w:rPr/>
            </w:pPr>
            <w:r w:rsidDel="00000000" w:rsidR="00000000" w:rsidRPr="00000000">
              <w:rPr>
                <w:rtl w:val="0"/>
              </w:rPr>
              <w:t xml:space="preserve">11879</w:t>
            </w:r>
          </w:p>
        </w:tc>
        <w:tc>
          <w:tcPr/>
          <w:p w:rsidR="00000000" w:rsidDel="00000000" w:rsidP="00000000" w:rsidRDefault="00000000" w:rsidRPr="00000000" w14:paraId="000000D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DE">
            <w:pPr>
              <w:rPr/>
            </w:pPr>
            <w:r w:rsidDel="00000000" w:rsidR="00000000" w:rsidRPr="00000000">
              <w:rPr>
                <w:rtl w:val="0"/>
              </w:rPr>
              <w:t xml:space="preserve">Median household income (also included in Table 1)</w:t>
            </w:r>
          </w:p>
        </w:tc>
        <w:tc>
          <w:tcPr/>
          <w:p w:rsidR="00000000" w:rsidDel="00000000" w:rsidP="00000000" w:rsidRDefault="00000000" w:rsidRPr="00000000" w14:paraId="000000DF">
            <w:pPr>
              <w:rPr/>
            </w:pPr>
            <w:r w:rsidDel="00000000" w:rsidR="00000000" w:rsidRPr="00000000">
              <w:rPr>
                <w:rtl w:val="0"/>
              </w:rPr>
              <w:t xml:space="preserve">OEC-provided</w:t>
            </w:r>
          </w:p>
        </w:tc>
        <w:tc>
          <w:tcPr/>
          <w:p w:rsidR="00000000" w:rsidDel="00000000" w:rsidP="00000000" w:rsidRDefault="00000000" w:rsidRPr="00000000" w14:paraId="000000E0">
            <w:pPr>
              <w:rPr/>
            </w:pPr>
            <w:r w:rsidDel="00000000" w:rsidR="00000000" w:rsidRPr="00000000">
              <w:rPr>
                <w:rtl w:val="0"/>
              </w:rPr>
              <w:t xml:space="preserve">$101827.75</w:t>
            </w:r>
          </w:p>
        </w:tc>
        <w:tc>
          <w:tcPr/>
          <w:p w:rsidR="00000000" w:rsidDel="00000000" w:rsidP="00000000" w:rsidRDefault="00000000" w:rsidRPr="00000000" w14:paraId="000000E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E2">
            <w:pPr>
              <w:rPr>
                <w:rFonts w:ascii="Aptos" w:cs="Aptos" w:eastAsia="Aptos" w:hAnsi="Aptos"/>
              </w:rPr>
            </w:pPr>
            <w:r w:rsidDel="00000000" w:rsidR="00000000" w:rsidRPr="00000000">
              <w:rPr>
                <w:rFonts w:ascii="Aptos" w:cs="Aptos" w:eastAsia="Aptos" w:hAnsi="Aptos"/>
                <w:rtl w:val="0"/>
              </w:rPr>
              <w:t xml:space="preserve">Children experiencing homelessness</w:t>
            </w:r>
          </w:p>
        </w:tc>
        <w:tc>
          <w:tcPr/>
          <w:p w:rsidR="00000000" w:rsidDel="00000000" w:rsidP="00000000" w:rsidRDefault="00000000" w:rsidRPr="00000000" w14:paraId="000000E3">
            <w:pPr>
              <w:rPr/>
            </w:pPr>
            <w:r w:rsidDel="00000000" w:rsidR="00000000" w:rsidRPr="00000000">
              <w:rPr>
                <w:rtl w:val="0"/>
              </w:rPr>
              <w:t xml:space="preserve">OEC-provided</w:t>
            </w:r>
          </w:p>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t xml:space="preserve">Pre-K: 10</w:t>
            </w:r>
          </w:p>
          <w:p w:rsidR="00000000" w:rsidDel="00000000" w:rsidP="00000000" w:rsidRDefault="00000000" w:rsidRPr="00000000" w14:paraId="000000E6">
            <w:pPr>
              <w:rPr/>
            </w:pPr>
            <w:r w:rsidDel="00000000" w:rsidR="00000000" w:rsidRPr="00000000">
              <w:rPr>
                <w:rtl w:val="0"/>
              </w:rPr>
              <w:t xml:space="preserve">K and Up: 19</w:t>
            </w:r>
          </w:p>
        </w:tc>
        <w:tc>
          <w:tcPr/>
          <w:p w:rsidR="00000000" w:rsidDel="00000000" w:rsidP="00000000" w:rsidRDefault="00000000" w:rsidRPr="00000000" w14:paraId="000000E7">
            <w:pPr>
              <w:rPr/>
            </w:pPr>
            <w:r w:rsidDel="00000000" w:rsidR="00000000" w:rsidRPr="00000000">
              <w:rPr>
                <w:rtl w:val="0"/>
              </w:rPr>
              <w:t xml:space="preserve">*Per School District Data, Only New London reported as having children experiencing homelessness</w:t>
            </w:r>
          </w:p>
        </w:tc>
      </w:tr>
      <w:tr>
        <w:trPr>
          <w:cantSplit w:val="0"/>
          <w:trHeight w:val="300" w:hRule="atLeast"/>
          <w:tblHeader w:val="0"/>
        </w:trPr>
        <w:tc>
          <w:tcPr/>
          <w:p w:rsidR="00000000" w:rsidDel="00000000" w:rsidP="00000000" w:rsidRDefault="00000000" w:rsidRPr="00000000" w14:paraId="000000E8">
            <w:pPr>
              <w:rPr>
                <w:rFonts w:ascii="Aptos" w:cs="Aptos" w:eastAsia="Aptos" w:hAnsi="Aptos"/>
              </w:rPr>
            </w:pPr>
            <w:r w:rsidDel="00000000" w:rsidR="00000000" w:rsidRPr="00000000">
              <w:rPr>
                <w:rFonts w:ascii="Aptos" w:cs="Aptos" w:eastAsia="Aptos" w:hAnsi="Aptos"/>
                <w:rtl w:val="0"/>
              </w:rPr>
              <w:t xml:space="preserve">Households receiving SNAP</w:t>
            </w:r>
          </w:p>
        </w:tc>
        <w:tc>
          <w:tcPr/>
          <w:p w:rsidR="00000000" w:rsidDel="00000000" w:rsidP="00000000" w:rsidRDefault="00000000" w:rsidRPr="00000000" w14:paraId="000000E9">
            <w:pPr>
              <w:rPr/>
            </w:pPr>
            <w:r w:rsidDel="00000000" w:rsidR="00000000" w:rsidRPr="00000000">
              <w:rPr>
                <w:rtl w:val="0"/>
              </w:rPr>
              <w:t xml:space="preserve">OEC-provided</w:t>
            </w:r>
          </w:p>
        </w:tc>
        <w:tc>
          <w:tcPr/>
          <w:p w:rsidR="00000000" w:rsidDel="00000000" w:rsidP="00000000" w:rsidRDefault="00000000" w:rsidRPr="00000000" w14:paraId="000000EA">
            <w:pPr>
              <w:rPr/>
            </w:pPr>
            <w:r w:rsidDel="00000000" w:rsidR="00000000" w:rsidRPr="00000000">
              <w:rPr>
                <w:rtl w:val="0"/>
              </w:rPr>
              <w:t xml:space="preserve">11056</w:t>
            </w:r>
          </w:p>
        </w:tc>
        <w:tc>
          <w:tcPr/>
          <w:p w:rsidR="00000000" w:rsidDel="00000000" w:rsidP="00000000" w:rsidRDefault="00000000" w:rsidRPr="00000000" w14:paraId="000000EB">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EC">
            <w:pPr>
              <w:rPr>
                <w:rFonts w:ascii="Aptos" w:cs="Aptos" w:eastAsia="Aptos" w:hAnsi="Aptos"/>
              </w:rPr>
            </w:pPr>
            <w:r w:rsidDel="00000000" w:rsidR="00000000" w:rsidRPr="00000000">
              <w:rPr>
                <w:rFonts w:ascii="Aptos" w:cs="Aptos" w:eastAsia="Aptos" w:hAnsi="Aptos"/>
                <w:rtl w:val="0"/>
              </w:rPr>
              <w:t xml:space="preserve">Children receiving WIC</w:t>
            </w:r>
          </w:p>
        </w:tc>
        <w:tc>
          <w:tcPr/>
          <w:p w:rsidR="00000000" w:rsidDel="00000000" w:rsidP="00000000" w:rsidRDefault="00000000" w:rsidRPr="00000000" w14:paraId="000000ED">
            <w:pPr>
              <w:rPr/>
            </w:pPr>
            <w:r w:rsidDel="00000000" w:rsidR="00000000" w:rsidRPr="00000000">
              <w:rPr>
                <w:rtl w:val="0"/>
              </w:rPr>
              <w:t xml:space="preserve">OEC-provided</w:t>
            </w:r>
          </w:p>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t xml:space="preserve">1046</w:t>
            </w:r>
          </w:p>
        </w:tc>
        <w:tc>
          <w:tcPr/>
          <w:p w:rsidR="00000000" w:rsidDel="00000000" w:rsidP="00000000" w:rsidRDefault="00000000" w:rsidRPr="00000000" w14:paraId="000000F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F1">
            <w:pPr>
              <w:rPr>
                <w:rFonts w:ascii="Aptos" w:cs="Aptos" w:eastAsia="Aptos" w:hAnsi="Aptos"/>
              </w:rPr>
            </w:pPr>
            <w:r w:rsidDel="00000000" w:rsidR="00000000" w:rsidRPr="00000000">
              <w:rPr>
                <w:rFonts w:ascii="Aptos" w:cs="Aptos" w:eastAsia="Aptos" w:hAnsi="Aptos"/>
                <w:rtl w:val="0"/>
              </w:rPr>
              <w:t xml:space="preserve">Number of people served by Medicaid</w:t>
            </w:r>
          </w:p>
        </w:tc>
        <w:tc>
          <w:tcPr/>
          <w:p w:rsidR="00000000" w:rsidDel="00000000" w:rsidP="00000000" w:rsidRDefault="00000000" w:rsidRPr="00000000" w14:paraId="000000F2">
            <w:pPr>
              <w:rPr>
                <w:rFonts w:ascii="Aptos" w:cs="Aptos" w:eastAsia="Aptos" w:hAnsi="Aptos"/>
              </w:rPr>
            </w:pPr>
            <w:r w:rsidDel="00000000" w:rsidR="00000000" w:rsidRPr="00000000">
              <w:rPr>
                <w:rFonts w:ascii="Aptos" w:cs="Aptos" w:eastAsia="Aptos" w:hAnsi="Aptos"/>
                <w:rtl w:val="0"/>
              </w:rPr>
              <w:t xml:space="preserve">OEC-provided</w:t>
            </w:r>
          </w:p>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t xml:space="preserve">25391</w:t>
            </w:r>
          </w:p>
        </w:tc>
        <w:tc>
          <w:tcPr/>
          <w:p w:rsidR="00000000" w:rsidDel="00000000" w:rsidP="00000000" w:rsidRDefault="00000000" w:rsidRPr="00000000" w14:paraId="000000F5">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F6">
            <w:pPr>
              <w:rPr>
                <w:rFonts w:ascii="Aptos" w:cs="Aptos" w:eastAsia="Aptos" w:hAnsi="Aptos"/>
              </w:rPr>
            </w:pPr>
            <w:r w:rsidDel="00000000" w:rsidR="00000000" w:rsidRPr="00000000">
              <w:rPr>
                <w:rFonts w:ascii="Aptos" w:cs="Aptos" w:eastAsia="Aptos" w:hAnsi="Aptos"/>
                <w:rtl w:val="0"/>
              </w:rPr>
              <w:t xml:space="preserve">Number of people served by CHIP</w:t>
            </w:r>
          </w:p>
        </w:tc>
        <w:tc>
          <w:tcPr/>
          <w:p w:rsidR="00000000" w:rsidDel="00000000" w:rsidP="00000000" w:rsidRDefault="00000000" w:rsidRPr="00000000" w14:paraId="000000F7">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0F8">
            <w:pPr>
              <w:rPr/>
            </w:pPr>
            <w:r w:rsidDel="00000000" w:rsidR="00000000" w:rsidRPr="00000000">
              <w:rPr>
                <w:rtl w:val="0"/>
              </w:rPr>
              <w:t xml:space="preserve">699</w:t>
            </w:r>
          </w:p>
        </w:tc>
        <w:tc>
          <w:tcPr/>
          <w:p w:rsidR="00000000" w:rsidDel="00000000" w:rsidP="00000000" w:rsidRDefault="00000000" w:rsidRPr="00000000" w14:paraId="000000F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FA">
            <w:pPr>
              <w:rPr>
                <w:rFonts w:ascii="Aptos" w:cs="Aptos" w:eastAsia="Aptos" w:hAnsi="Aptos"/>
              </w:rPr>
            </w:pPr>
            <w:r w:rsidDel="00000000" w:rsidR="00000000" w:rsidRPr="00000000">
              <w:rPr>
                <w:rFonts w:ascii="Aptos" w:cs="Aptos" w:eastAsia="Aptos" w:hAnsi="Aptos"/>
                <w:rtl w:val="0"/>
              </w:rPr>
              <w:t xml:space="preserve">Number of people served by TFA</w:t>
            </w:r>
          </w:p>
        </w:tc>
        <w:tc>
          <w:tcPr/>
          <w:p w:rsidR="00000000" w:rsidDel="00000000" w:rsidP="00000000" w:rsidRDefault="00000000" w:rsidRPr="00000000" w14:paraId="000000FB">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0FC">
            <w:pPr>
              <w:rPr/>
            </w:pPr>
            <w:r w:rsidDel="00000000" w:rsidR="00000000" w:rsidRPr="00000000">
              <w:rPr>
                <w:rtl w:val="0"/>
              </w:rPr>
              <w:t xml:space="preserve">429</w:t>
            </w:r>
          </w:p>
        </w:tc>
        <w:tc>
          <w:tcPr/>
          <w:p w:rsidR="00000000" w:rsidDel="00000000" w:rsidP="00000000" w:rsidRDefault="00000000" w:rsidRPr="00000000" w14:paraId="000000F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FE">
            <w:pPr>
              <w:rPr>
                <w:rFonts w:ascii="Aptos" w:cs="Aptos" w:eastAsia="Aptos" w:hAnsi="Aptos"/>
              </w:rPr>
            </w:pPr>
            <w:r w:rsidDel="00000000" w:rsidR="00000000" w:rsidRPr="00000000">
              <w:rPr>
                <w:rFonts w:ascii="Aptos" w:cs="Aptos" w:eastAsia="Aptos" w:hAnsi="Aptos"/>
                <w:rtl w:val="0"/>
              </w:rPr>
              <w:t xml:space="preserve">Children referred to Birth to Three </w:t>
            </w:r>
          </w:p>
        </w:tc>
        <w:tc>
          <w:tcPr/>
          <w:p w:rsidR="00000000" w:rsidDel="00000000" w:rsidP="00000000" w:rsidRDefault="00000000" w:rsidRPr="00000000" w14:paraId="000000FF">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100">
            <w:pPr>
              <w:rPr/>
            </w:pPr>
            <w:r w:rsidDel="00000000" w:rsidR="00000000" w:rsidRPr="00000000">
              <w:rPr>
                <w:rtl w:val="0"/>
              </w:rPr>
              <w:t xml:space="preserve">290</w:t>
            </w:r>
          </w:p>
        </w:tc>
        <w:tc>
          <w:tcPr/>
          <w:p w:rsidR="00000000" w:rsidDel="00000000" w:rsidP="00000000" w:rsidRDefault="00000000" w:rsidRPr="00000000" w14:paraId="0000010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02">
            <w:pPr>
              <w:rPr>
                <w:rFonts w:ascii="Aptos" w:cs="Aptos" w:eastAsia="Aptos" w:hAnsi="Aptos"/>
              </w:rPr>
            </w:pPr>
            <w:r w:rsidDel="00000000" w:rsidR="00000000" w:rsidRPr="00000000">
              <w:rPr>
                <w:rFonts w:ascii="Aptos" w:cs="Aptos" w:eastAsia="Aptos" w:hAnsi="Aptos"/>
                <w:rtl w:val="0"/>
              </w:rPr>
              <w:t xml:space="preserve">Children evaluated for Birth to Three</w:t>
            </w:r>
          </w:p>
        </w:tc>
        <w:tc>
          <w:tcPr/>
          <w:p w:rsidR="00000000" w:rsidDel="00000000" w:rsidP="00000000" w:rsidRDefault="00000000" w:rsidRPr="00000000" w14:paraId="00000103">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104">
            <w:pPr>
              <w:rPr/>
            </w:pPr>
            <w:r w:rsidDel="00000000" w:rsidR="00000000" w:rsidRPr="00000000">
              <w:rPr>
                <w:rtl w:val="0"/>
              </w:rPr>
              <w:t xml:space="preserve">282</w:t>
            </w:r>
          </w:p>
        </w:tc>
        <w:tc>
          <w:tcPr/>
          <w:p w:rsidR="00000000" w:rsidDel="00000000" w:rsidP="00000000" w:rsidRDefault="00000000" w:rsidRPr="00000000" w14:paraId="00000105">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06">
            <w:pPr>
              <w:rPr>
                <w:rFonts w:ascii="Aptos" w:cs="Aptos" w:eastAsia="Aptos" w:hAnsi="Aptos"/>
              </w:rPr>
            </w:pPr>
            <w:r w:rsidDel="00000000" w:rsidR="00000000" w:rsidRPr="00000000">
              <w:rPr>
                <w:rFonts w:ascii="Aptos" w:cs="Aptos" w:eastAsia="Aptos" w:hAnsi="Aptos"/>
                <w:rtl w:val="0"/>
              </w:rPr>
              <w:t xml:space="preserve">Children determined eligible for Birth to Three</w:t>
            </w:r>
          </w:p>
        </w:tc>
        <w:tc>
          <w:tcPr/>
          <w:p w:rsidR="00000000" w:rsidDel="00000000" w:rsidP="00000000" w:rsidRDefault="00000000" w:rsidRPr="00000000" w14:paraId="00000107">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108">
            <w:pPr>
              <w:rPr/>
            </w:pPr>
            <w:r w:rsidDel="00000000" w:rsidR="00000000" w:rsidRPr="00000000">
              <w:rPr>
                <w:rtl w:val="0"/>
              </w:rPr>
              <w:t xml:space="preserve">181</w:t>
            </w:r>
          </w:p>
        </w:tc>
        <w:tc>
          <w:tcPr/>
          <w:p w:rsidR="00000000" w:rsidDel="00000000" w:rsidP="00000000" w:rsidRDefault="00000000" w:rsidRPr="00000000" w14:paraId="0000010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0A">
            <w:pPr>
              <w:rPr>
                <w:rFonts w:ascii="Aptos" w:cs="Aptos" w:eastAsia="Aptos" w:hAnsi="Aptos"/>
              </w:rPr>
            </w:pPr>
            <w:r w:rsidDel="00000000" w:rsidR="00000000" w:rsidRPr="00000000">
              <w:rPr>
                <w:rFonts w:ascii="Aptos" w:cs="Aptos" w:eastAsia="Aptos" w:hAnsi="Aptos"/>
                <w:rtl w:val="0"/>
              </w:rPr>
              <w:t xml:space="preserve">Children served in Birth to Three</w:t>
            </w:r>
          </w:p>
        </w:tc>
        <w:tc>
          <w:tcPr/>
          <w:p w:rsidR="00000000" w:rsidDel="00000000" w:rsidP="00000000" w:rsidRDefault="00000000" w:rsidRPr="00000000" w14:paraId="0000010B">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10C">
            <w:pPr>
              <w:rPr/>
            </w:pPr>
            <w:r w:rsidDel="00000000" w:rsidR="00000000" w:rsidRPr="00000000">
              <w:rPr>
                <w:rtl w:val="0"/>
              </w:rPr>
              <w:t xml:space="preserve">296</w:t>
            </w:r>
          </w:p>
        </w:tc>
        <w:tc>
          <w:tcPr/>
          <w:p w:rsidR="00000000" w:rsidDel="00000000" w:rsidP="00000000" w:rsidRDefault="00000000" w:rsidRPr="00000000" w14:paraId="0000010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0E">
            <w:pPr>
              <w:rPr>
                <w:rFonts w:ascii="Aptos" w:cs="Aptos" w:eastAsia="Aptos" w:hAnsi="Aptos"/>
              </w:rPr>
            </w:pPr>
            <w:r w:rsidDel="00000000" w:rsidR="00000000" w:rsidRPr="00000000">
              <w:rPr>
                <w:rFonts w:ascii="Aptos" w:cs="Aptos" w:eastAsia="Aptos" w:hAnsi="Aptos"/>
                <w:rtl w:val="0"/>
              </w:rPr>
              <w:t xml:space="preserve">Number of Birth to Three programs</w:t>
            </w:r>
          </w:p>
        </w:tc>
        <w:tc>
          <w:tcPr/>
          <w:p w:rsidR="00000000" w:rsidDel="00000000" w:rsidP="00000000" w:rsidRDefault="00000000" w:rsidRPr="00000000" w14:paraId="0000010F">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110">
            <w:pPr>
              <w:rPr/>
            </w:pPr>
            <w:r w:rsidDel="00000000" w:rsidR="00000000" w:rsidRPr="00000000">
              <w:rPr>
                <w:rtl w:val="0"/>
              </w:rPr>
              <w:t xml:space="preserve">30</w:t>
            </w:r>
          </w:p>
        </w:tc>
        <w:tc>
          <w:tcPr/>
          <w:p w:rsidR="00000000" w:rsidDel="00000000" w:rsidP="00000000" w:rsidRDefault="00000000" w:rsidRPr="00000000" w14:paraId="0000011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12">
            <w:pPr>
              <w:rPr>
                <w:rFonts w:ascii="Aptos" w:cs="Aptos" w:eastAsia="Aptos" w:hAnsi="Aptos"/>
              </w:rPr>
            </w:pPr>
            <w:r w:rsidDel="00000000" w:rsidR="00000000" w:rsidRPr="00000000">
              <w:rPr>
                <w:rFonts w:ascii="Aptos" w:cs="Aptos" w:eastAsia="Aptos" w:hAnsi="Aptos"/>
                <w:rtl w:val="0"/>
              </w:rPr>
              <w:t xml:space="preserve">Preschool children with an IEP or ISP for primary disability of Developmental Delay</w:t>
            </w:r>
          </w:p>
        </w:tc>
        <w:tc>
          <w:tcPr/>
          <w:p w:rsidR="00000000" w:rsidDel="00000000" w:rsidP="00000000" w:rsidRDefault="00000000" w:rsidRPr="00000000" w14:paraId="00000113">
            <w:pPr>
              <w:rPr>
                <w:rFonts w:ascii="Aptos" w:cs="Aptos" w:eastAsia="Aptos" w:hAnsi="Aptos"/>
              </w:rPr>
            </w:pPr>
            <w:r w:rsidDel="00000000" w:rsidR="00000000" w:rsidRPr="00000000">
              <w:rPr>
                <w:rFonts w:ascii="Aptos" w:cs="Aptos" w:eastAsia="Aptos" w:hAnsi="Aptos"/>
                <w:rtl w:val="0"/>
              </w:rPr>
              <w:t xml:space="preserve">OEC-provided</w:t>
            </w:r>
          </w:p>
        </w:tc>
        <w:tc>
          <w:tcPr/>
          <w:p w:rsidR="00000000" w:rsidDel="00000000" w:rsidP="00000000" w:rsidRDefault="00000000" w:rsidRPr="00000000" w14:paraId="00000114">
            <w:pPr>
              <w:rPr/>
            </w:pPr>
            <w:r w:rsidDel="00000000" w:rsidR="00000000" w:rsidRPr="00000000">
              <w:rPr>
                <w:rtl w:val="0"/>
              </w:rPr>
              <w:t xml:space="preserve">117</w:t>
            </w:r>
          </w:p>
        </w:tc>
        <w:tc>
          <w:tcPr/>
          <w:p w:rsidR="00000000" w:rsidDel="00000000" w:rsidP="00000000" w:rsidRDefault="00000000" w:rsidRPr="00000000" w14:paraId="00000115">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16">
            <w:pPr>
              <w:rPr>
                <w:rFonts w:ascii="Aptos" w:cs="Aptos" w:eastAsia="Aptos" w:hAnsi="Aptos"/>
              </w:rPr>
            </w:pPr>
            <w:r w:rsidDel="00000000" w:rsidR="00000000" w:rsidRPr="00000000">
              <w:rPr>
                <w:rFonts w:ascii="Aptos" w:cs="Aptos" w:eastAsia="Aptos" w:hAnsi="Aptos"/>
                <w:rtl w:val="0"/>
              </w:rPr>
              <w:t xml:space="preserve">Transportation needs</w:t>
            </w:r>
          </w:p>
        </w:tc>
        <w:tc>
          <w:tcPr/>
          <w:p w:rsidR="00000000" w:rsidDel="00000000" w:rsidP="00000000" w:rsidRDefault="00000000" w:rsidRPr="00000000" w14:paraId="00000117">
            <w:pPr>
              <w:rPr>
                <w:rFonts w:ascii="Aptos" w:cs="Aptos" w:eastAsia="Aptos" w:hAnsi="Aptos"/>
              </w:rPr>
            </w:pPr>
            <w:r w:rsidDel="00000000" w:rsidR="00000000" w:rsidRPr="00000000">
              <w:rPr>
                <w:rFonts w:ascii="Aptos" w:cs="Aptos" w:eastAsia="Aptos" w:hAnsi="Aptos"/>
                <w:rtl w:val="0"/>
              </w:rPr>
              <w:t xml:space="preserve">Consider collecting</w:t>
            </w:r>
          </w:p>
        </w:tc>
        <w:tc>
          <w:tcPr/>
          <w:p w:rsidR="00000000" w:rsidDel="00000000" w:rsidP="00000000" w:rsidRDefault="00000000" w:rsidRPr="00000000" w14:paraId="00000118">
            <w:pPr>
              <w:rPr>
                <w:i w:val="1"/>
                <w:iCs w:val="1"/>
              </w:rPr>
            </w:pP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1A">
            <w:pPr>
              <w:rPr>
                <w:rFonts w:ascii="Aptos" w:cs="Aptos" w:eastAsia="Aptos" w:hAnsi="Aptos"/>
              </w:rPr>
            </w:pPr>
            <w:r w:rsidDel="00000000" w:rsidR="00000000" w:rsidRPr="00000000">
              <w:rPr>
                <w:rFonts w:ascii="Aptos" w:cs="Aptos" w:eastAsia="Aptos" w:hAnsi="Aptos"/>
                <w:rtl w:val="0"/>
              </w:rPr>
              <w:t xml:space="preserve">Maternal physical health indicators</w:t>
            </w:r>
          </w:p>
        </w:tc>
        <w:tc>
          <w:tcPr/>
          <w:p w:rsidR="00000000" w:rsidDel="00000000" w:rsidP="00000000" w:rsidRDefault="00000000" w:rsidRPr="00000000" w14:paraId="0000011B">
            <w:pPr>
              <w:rPr>
                <w:rFonts w:ascii="Aptos" w:cs="Aptos" w:eastAsia="Aptos" w:hAnsi="Aptos"/>
              </w:rPr>
            </w:pPr>
            <w:r w:rsidDel="00000000" w:rsidR="00000000" w:rsidRPr="00000000">
              <w:rPr>
                <w:rFonts w:ascii="Aptos" w:cs="Aptos" w:eastAsia="Aptos" w:hAnsi="Aptos"/>
                <w:rtl w:val="0"/>
              </w:rPr>
              <w:t xml:space="preserve">Consider collecting</w:t>
            </w:r>
          </w:p>
        </w:tc>
        <w:tc>
          <w:tcPr/>
          <w:p w:rsidR="00000000" w:rsidDel="00000000" w:rsidP="00000000" w:rsidRDefault="00000000" w:rsidRPr="00000000" w14:paraId="0000011C">
            <w:pPr>
              <w:rPr>
                <w:i w:val="1"/>
                <w:iCs w:val="1"/>
              </w:rPr>
            </w:pPr>
            <w:r w:rsidDel="00000000" w:rsidR="00000000" w:rsidRPr="00000000">
              <w:rPr>
                <w:rtl w:val="0"/>
              </w:rPr>
            </w:r>
          </w:p>
        </w:tc>
        <w:tc>
          <w:tcPr/>
          <w:p w:rsidR="00000000" w:rsidDel="00000000" w:rsidP="00000000" w:rsidRDefault="00000000" w:rsidRPr="00000000" w14:paraId="0000011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1E">
            <w:pPr>
              <w:rPr>
                <w:rFonts w:ascii="Aptos" w:cs="Aptos" w:eastAsia="Aptos" w:hAnsi="Aptos"/>
              </w:rPr>
            </w:pPr>
            <w:r w:rsidDel="00000000" w:rsidR="00000000" w:rsidRPr="00000000">
              <w:rPr>
                <w:rFonts w:ascii="Aptos" w:cs="Aptos" w:eastAsia="Aptos" w:hAnsi="Aptos"/>
                <w:rtl w:val="0"/>
              </w:rPr>
              <w:t xml:space="preserve">Infant physical health indicators</w:t>
            </w:r>
          </w:p>
        </w:tc>
        <w:tc>
          <w:tcPr/>
          <w:p w:rsidR="00000000" w:rsidDel="00000000" w:rsidP="00000000" w:rsidRDefault="00000000" w:rsidRPr="00000000" w14:paraId="0000011F">
            <w:pPr>
              <w:rPr>
                <w:rFonts w:ascii="Aptos" w:cs="Aptos" w:eastAsia="Aptos" w:hAnsi="Aptos"/>
              </w:rPr>
            </w:pPr>
            <w:r w:rsidDel="00000000" w:rsidR="00000000" w:rsidRPr="00000000">
              <w:rPr>
                <w:rFonts w:ascii="Aptos" w:cs="Aptos" w:eastAsia="Aptos" w:hAnsi="Aptos"/>
                <w:rtl w:val="0"/>
              </w:rPr>
              <w:t xml:space="preserve">Consider collecting</w:t>
            </w:r>
          </w:p>
          <w:p w:rsidR="00000000" w:rsidDel="00000000" w:rsidP="00000000" w:rsidRDefault="00000000" w:rsidRPr="00000000" w14:paraId="00000120">
            <w:pPr>
              <w:rPr>
                <w:rFonts w:ascii="Aptos" w:cs="Aptos" w:eastAsia="Aptos" w:hAnsi="Aptos"/>
              </w:rPr>
            </w:pPr>
            <w:r w:rsidDel="00000000" w:rsidR="00000000" w:rsidRPr="00000000">
              <w:rPr>
                <w:rtl w:val="0"/>
              </w:rPr>
            </w:r>
          </w:p>
        </w:tc>
        <w:tc>
          <w:tcPr/>
          <w:p w:rsidR="00000000" w:rsidDel="00000000" w:rsidP="00000000" w:rsidRDefault="00000000" w:rsidRPr="00000000" w14:paraId="00000121">
            <w:pPr>
              <w:rPr>
                <w:i w:val="1"/>
                <w:iCs w:val="1"/>
              </w:rPr>
            </w:pP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23">
            <w:pPr>
              <w:rPr>
                <w:rFonts w:ascii="Aptos" w:cs="Aptos" w:eastAsia="Aptos" w:hAnsi="Aptos"/>
              </w:rPr>
            </w:pPr>
            <w:r w:rsidDel="00000000" w:rsidR="00000000" w:rsidRPr="00000000">
              <w:rPr>
                <w:rFonts w:ascii="Aptos" w:cs="Aptos" w:eastAsia="Aptos" w:hAnsi="Aptos"/>
                <w:rtl w:val="0"/>
              </w:rPr>
              <w:t xml:space="preserve">Child physical health indicators</w:t>
            </w:r>
          </w:p>
        </w:tc>
        <w:tc>
          <w:tcPr/>
          <w:p w:rsidR="00000000" w:rsidDel="00000000" w:rsidP="00000000" w:rsidRDefault="00000000" w:rsidRPr="00000000" w14:paraId="00000124">
            <w:pPr>
              <w:rPr>
                <w:rFonts w:ascii="Aptos" w:cs="Aptos" w:eastAsia="Aptos" w:hAnsi="Aptos"/>
              </w:rPr>
            </w:pPr>
            <w:r w:rsidDel="00000000" w:rsidR="00000000" w:rsidRPr="00000000">
              <w:rPr>
                <w:rFonts w:ascii="Aptos" w:cs="Aptos" w:eastAsia="Aptos" w:hAnsi="Aptos"/>
                <w:rtl w:val="0"/>
              </w:rPr>
              <w:t xml:space="preserve">Consider collecting</w:t>
            </w:r>
          </w:p>
        </w:tc>
        <w:tc>
          <w:tcPr/>
          <w:p w:rsidR="00000000" w:rsidDel="00000000" w:rsidP="00000000" w:rsidRDefault="00000000" w:rsidRPr="00000000" w14:paraId="00000125">
            <w:pPr>
              <w:rPr>
                <w:i w:val="1"/>
                <w:iCs w:val="1"/>
              </w:rPr>
            </w:pPr>
            <w:r w:rsidDel="00000000" w:rsidR="00000000" w:rsidRPr="00000000">
              <w:rPr>
                <w:rtl w:val="0"/>
              </w:rPr>
            </w:r>
          </w:p>
        </w:tc>
        <w:tc>
          <w:tcPr/>
          <w:p w:rsidR="00000000" w:rsidDel="00000000" w:rsidP="00000000" w:rsidRDefault="00000000" w:rsidRPr="00000000" w14:paraId="0000012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27">
            <w:pPr>
              <w:rPr>
                <w:rFonts w:ascii="Aptos" w:cs="Aptos" w:eastAsia="Aptos" w:hAnsi="Aptos"/>
              </w:rPr>
            </w:pPr>
            <w:r w:rsidDel="00000000" w:rsidR="00000000" w:rsidRPr="00000000">
              <w:rPr>
                <w:rFonts w:ascii="Aptos" w:cs="Aptos" w:eastAsia="Aptos" w:hAnsi="Aptos"/>
                <w:rtl w:val="0"/>
              </w:rPr>
              <w:t xml:space="preserve">Mental health indicators</w:t>
            </w:r>
          </w:p>
        </w:tc>
        <w:tc>
          <w:tcPr/>
          <w:p w:rsidR="00000000" w:rsidDel="00000000" w:rsidP="00000000" w:rsidRDefault="00000000" w:rsidRPr="00000000" w14:paraId="00000128">
            <w:pPr>
              <w:rPr>
                <w:rFonts w:ascii="Aptos" w:cs="Aptos" w:eastAsia="Aptos" w:hAnsi="Aptos"/>
              </w:rPr>
            </w:pPr>
            <w:r w:rsidDel="00000000" w:rsidR="00000000" w:rsidRPr="00000000">
              <w:rPr>
                <w:rFonts w:ascii="Aptos" w:cs="Aptos" w:eastAsia="Aptos" w:hAnsi="Aptos"/>
                <w:rtl w:val="0"/>
              </w:rPr>
              <w:t xml:space="preserve">Consider collecting</w:t>
            </w:r>
          </w:p>
        </w:tc>
        <w:tc>
          <w:tcPr/>
          <w:p w:rsidR="00000000" w:rsidDel="00000000" w:rsidP="00000000" w:rsidRDefault="00000000" w:rsidRPr="00000000" w14:paraId="00000129">
            <w:pPr>
              <w:rPr>
                <w:i w:val="1"/>
                <w:iCs w:val="1"/>
              </w:rPr>
            </w:pPr>
            <w:r w:rsidDel="00000000" w:rsidR="00000000" w:rsidRPr="00000000">
              <w:rPr>
                <w:rtl w:val="0"/>
              </w:rPr>
            </w:r>
          </w:p>
        </w:tc>
        <w:tc>
          <w:tcPr/>
          <w:p w:rsidR="00000000" w:rsidDel="00000000" w:rsidP="00000000" w:rsidRDefault="00000000" w:rsidRPr="00000000" w14:paraId="0000012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2B">
            <w:pPr>
              <w:rPr>
                <w:rFonts w:ascii="Aptos" w:cs="Aptos" w:eastAsia="Aptos" w:hAnsi="Aptos"/>
              </w:rPr>
            </w:pPr>
            <w:r w:rsidDel="00000000" w:rsidR="00000000" w:rsidRPr="00000000">
              <w:rPr>
                <w:rFonts w:ascii="Aptos" w:cs="Aptos" w:eastAsia="Aptos" w:hAnsi="Aptos"/>
                <w:rtl w:val="0"/>
              </w:rPr>
              <w:t xml:space="preserve">Child welfare indicators (e.g., children in foster care, protective services)</w:t>
            </w:r>
          </w:p>
        </w:tc>
        <w:tc>
          <w:tcPr/>
          <w:p w:rsidR="00000000" w:rsidDel="00000000" w:rsidP="00000000" w:rsidRDefault="00000000" w:rsidRPr="00000000" w14:paraId="0000012C">
            <w:pPr>
              <w:rPr>
                <w:rFonts w:ascii="Aptos" w:cs="Aptos" w:eastAsia="Aptos" w:hAnsi="Aptos"/>
              </w:rPr>
            </w:pPr>
            <w:r w:rsidDel="00000000" w:rsidR="00000000" w:rsidRPr="00000000">
              <w:rPr>
                <w:rFonts w:ascii="Aptos" w:cs="Aptos" w:eastAsia="Aptos" w:hAnsi="Aptos"/>
                <w:rtl w:val="0"/>
              </w:rPr>
              <w:t xml:space="preserve">Consider collecting</w:t>
            </w:r>
          </w:p>
        </w:tc>
        <w:tc>
          <w:tcPr/>
          <w:p w:rsidR="00000000" w:rsidDel="00000000" w:rsidP="00000000" w:rsidRDefault="00000000" w:rsidRPr="00000000" w14:paraId="0000012D">
            <w:pPr>
              <w:rPr>
                <w:i w:val="1"/>
                <w:iCs w:val="1"/>
              </w:rPr>
            </w:pPr>
            <w:r w:rsidDel="00000000" w:rsidR="00000000" w:rsidRPr="00000000">
              <w:rPr>
                <w:rtl w:val="0"/>
              </w:rPr>
            </w:r>
          </w:p>
        </w:tc>
        <w:tc>
          <w:tcPr/>
          <w:p w:rsidR="00000000" w:rsidDel="00000000" w:rsidP="00000000" w:rsidRDefault="00000000" w:rsidRPr="00000000" w14:paraId="0000012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2F">
            <w:pPr>
              <w:rPr>
                <w:rFonts w:ascii="Aptos" w:cs="Aptos" w:eastAsia="Aptos" w:hAnsi="Aptos"/>
              </w:rPr>
            </w:pPr>
            <w:r w:rsidDel="00000000" w:rsidR="00000000" w:rsidRPr="00000000">
              <w:rPr>
                <w:rFonts w:ascii="Aptos" w:cs="Aptos" w:eastAsia="Aptos" w:hAnsi="Aptos"/>
                <w:rtl w:val="0"/>
              </w:rPr>
              <w:t xml:space="preserve">Other basic needs, health, or well-being indicators</w:t>
            </w:r>
          </w:p>
        </w:tc>
        <w:tc>
          <w:tcPr/>
          <w:p w:rsidR="00000000" w:rsidDel="00000000" w:rsidP="00000000" w:rsidRDefault="00000000" w:rsidRPr="00000000" w14:paraId="00000130">
            <w:pPr>
              <w:rPr>
                <w:rFonts w:ascii="Aptos" w:cs="Aptos" w:eastAsia="Aptos" w:hAnsi="Aptos"/>
              </w:rPr>
            </w:pPr>
            <w:r w:rsidDel="00000000" w:rsidR="00000000" w:rsidRPr="00000000">
              <w:rPr>
                <w:rFonts w:ascii="Aptos" w:cs="Aptos" w:eastAsia="Aptos" w:hAnsi="Aptos"/>
                <w:rtl w:val="0"/>
              </w:rPr>
              <w:t xml:space="preserve">Consider collecting</w:t>
            </w:r>
          </w:p>
        </w:tc>
        <w:tc>
          <w:tcPr/>
          <w:p w:rsidR="00000000" w:rsidDel="00000000" w:rsidP="00000000" w:rsidRDefault="00000000" w:rsidRPr="00000000" w14:paraId="00000131">
            <w:pPr>
              <w:rPr>
                <w:i w:val="1"/>
                <w:iCs w:val="1"/>
              </w:rPr>
            </w:pPr>
            <w:r w:rsidDel="00000000" w:rsidR="00000000" w:rsidRPr="00000000">
              <w:rPr>
                <w:rtl w:val="0"/>
              </w:rPr>
            </w:r>
          </w:p>
        </w:tc>
        <w:tc>
          <w:tcPr/>
          <w:p w:rsidR="00000000" w:rsidDel="00000000" w:rsidP="00000000" w:rsidRDefault="00000000" w:rsidRPr="00000000" w14:paraId="0000013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33">
            <w:pPr>
              <w:rPr/>
            </w:pPr>
            <w:r w:rsidDel="00000000" w:rsidR="00000000" w:rsidRPr="00000000">
              <w:rPr>
                <w:rtl w:val="0"/>
              </w:rPr>
              <w:t xml:space="preserve">Relevant findings from surveys, focus groups, and any other local data collection</w:t>
            </w:r>
          </w:p>
          <w:p w:rsidR="00000000" w:rsidDel="00000000" w:rsidP="00000000" w:rsidRDefault="00000000" w:rsidRPr="00000000" w14:paraId="00000134">
            <w:pPr>
              <w:rPr/>
            </w:pPr>
            <w:r w:rsidDel="00000000" w:rsidR="00000000" w:rsidRPr="00000000">
              <w:rPr>
                <w:rtl w:val="0"/>
              </w:rPr>
            </w:r>
          </w:p>
        </w:tc>
        <w:tc>
          <w:tcPr>
            <w:gridSpan w:val="3"/>
          </w:tcPr>
          <w:p w:rsidR="00000000" w:rsidDel="00000000" w:rsidP="00000000" w:rsidRDefault="00000000" w:rsidRPr="00000000" w14:paraId="00000135">
            <w:pPr>
              <w:rPr/>
            </w:pPr>
            <w:r w:rsidDel="00000000" w:rsidR="00000000" w:rsidRPr="00000000">
              <w:rPr>
                <w:rtl w:val="0"/>
              </w:rPr>
            </w:r>
          </w:p>
        </w:tc>
      </w:tr>
      <w:tr>
        <w:trPr>
          <w:cantSplit w:val="0"/>
          <w:trHeight w:val="300" w:hRule="atLeast"/>
          <w:tblHeader w:val="0"/>
        </w:trPr>
        <w:tc>
          <w:tcPr>
            <w:gridSpan w:val="4"/>
          </w:tcPr>
          <w:p w:rsidR="00000000" w:rsidDel="00000000" w:rsidP="00000000" w:rsidRDefault="00000000" w:rsidRPr="00000000" w14:paraId="00000138">
            <w:pPr>
              <w:rPr/>
            </w:pPr>
            <w:r w:rsidDel="00000000" w:rsidR="00000000" w:rsidRPr="00000000">
              <w:rPr>
                <w:b w:val="1"/>
                <w:bCs w:val="1"/>
                <w:rtl w:val="0"/>
              </w:rPr>
              <w:t xml:space="preserve">Describe and interpret the data:</w:t>
            </w:r>
            <w:r w:rsidDel="00000000" w:rsidR="00000000" w:rsidRPr="00000000">
              <w:rPr>
                <w:rtl w:val="0"/>
              </w:rPr>
            </w:r>
          </w:p>
          <w:p w:rsidR="00000000" w:rsidDel="00000000" w:rsidP="00000000" w:rsidRDefault="00000000" w:rsidRPr="00000000" w14:paraId="00000139">
            <w:pPr>
              <w:rPr>
                <w:i w:val="1"/>
                <w:iCs w:val="1"/>
              </w:rPr>
            </w:pPr>
            <w:r w:rsidDel="00000000" w:rsidR="00000000" w:rsidRPr="00000000">
              <w:rPr>
                <w:i w:val="1"/>
                <w:iCs w:val="1"/>
                <w:rtl w:val="0"/>
              </w:rPr>
              <w:t xml:space="preserve">What do you see? What do you notice? What does this tell you about the overall well-being of children and families in your community? What is missing? What themes and gaps can you identify?</w:t>
            </w:r>
          </w:p>
          <w:p w:rsidR="00000000" w:rsidDel="00000000" w:rsidP="00000000" w:rsidRDefault="00000000" w:rsidRPr="00000000" w14:paraId="0000013A">
            <w:pPr>
              <w:rPr/>
            </w:pPr>
            <w:r w:rsidDel="00000000" w:rsidR="00000000" w:rsidRPr="00000000">
              <w:rPr>
                <w:rtl w:val="0"/>
              </w:rPr>
              <w:t xml:space="preserve">The community table was particularly concerned with this data. The table wants to make sure that the information is accurate and some community table members shared that there are currently more children from Pre-K to K that are homeless than represented in the data. </w:t>
            </w:r>
          </w:p>
          <w:p w:rsidR="00000000" w:rsidDel="00000000" w:rsidP="00000000" w:rsidRDefault="00000000" w:rsidRPr="00000000" w14:paraId="0000013B">
            <w:pPr>
              <w:rPr/>
            </w:pPr>
            <w:r w:rsidDel="00000000" w:rsidR="00000000" w:rsidRPr="00000000">
              <w:rPr>
                <w:rtl w:val="0"/>
              </w:rPr>
              <w:t xml:space="preserve">When the table reviewed the data regarding income, the difference between the medium income in New London and the remainder of the communities was significant. New London has previously been identified as a transient community, however the difference is significant enough where the table did discuss looking into why there is such a difference. </w:t>
            </w:r>
          </w:p>
          <w:p w:rsidR="00000000" w:rsidDel="00000000" w:rsidP="00000000" w:rsidRDefault="00000000" w:rsidRPr="00000000" w14:paraId="0000013C">
            <w:pPr>
              <w:rPr/>
            </w:pPr>
            <w:r w:rsidDel="00000000" w:rsidR="00000000" w:rsidRPr="00000000">
              <w:rPr>
                <w:rtl w:val="0"/>
              </w:rPr>
              <w:t xml:space="preserve">Also, the table discussed that the number of children with IEP’s and IFSP’s seems to be low given the total number of children - and based on conversations just within the community table providers, there is a need for additional screening and assessment for children. It has been previously shared that there are not enough mental health resources for children (especially young children) and their families. </w:t>
            </w:r>
          </w:p>
          <w:p w:rsidR="00000000" w:rsidDel="00000000" w:rsidP="00000000" w:rsidRDefault="00000000" w:rsidRPr="00000000" w14:paraId="0000013D">
            <w:pPr>
              <w:rPr/>
            </w:pPr>
            <w:r w:rsidDel="00000000" w:rsidR="00000000" w:rsidRPr="00000000">
              <w:rPr>
                <w:rtl w:val="0"/>
              </w:rPr>
              <w:t xml:space="preserve">The table expanded their discussion to talk about ALICE (Asset Limited Income Constrained Employed) families within all communities, discussing that many of these families are one emergency away from a financial cliff. The group discussed breaking down stigmas around support within our communities to hopefully have more of the ALICE families reach out or show up for assistance during community resource opportunities. Our community table has been able to have one member from United Way attend our meetings and we will continue to reach out to them as a trusted community partner to hopefully help the table reach more families in need. </w:t>
            </w:r>
          </w:p>
        </w:tc>
      </w:tr>
    </w:tbl>
    <w:p w:rsidR="00000000" w:rsidDel="00000000" w:rsidP="00000000" w:rsidRDefault="00000000" w:rsidRPr="00000000" w14:paraId="00000141">
      <w:pPr>
        <w:spacing w:after="0" w:lineRule="auto"/>
        <w:rPr/>
      </w:pPr>
      <w:r w:rsidDel="00000000" w:rsidR="00000000" w:rsidRPr="00000000">
        <w:rPr>
          <w:rtl w:val="0"/>
        </w:rPr>
      </w:r>
    </w:p>
    <w:p w:rsidR="00000000" w:rsidDel="00000000" w:rsidP="00000000" w:rsidRDefault="00000000" w:rsidRPr="00000000" w14:paraId="00000142">
      <w:pPr>
        <w:rPr>
          <w:b w:val="1"/>
          <w:bCs w:val="1"/>
          <w:u w:val="single"/>
        </w:rPr>
      </w:pPr>
      <w:bookmarkStart w:colFirst="0" w:colLast="0" w:name="_heading=h.uifr9ousedmd" w:id="33"/>
      <w:bookmarkEnd w:id="33"/>
      <w:r w:rsidDel="00000000" w:rsidR="00000000" w:rsidRPr="00000000">
        <w:br w:type="page"/>
      </w:r>
      <w:r w:rsidDel="00000000" w:rsidR="00000000" w:rsidRPr="00000000">
        <w:rPr>
          <w:rtl w:val="0"/>
        </w:rPr>
      </w:r>
    </w:p>
    <w:p w:rsidR="00000000" w:rsidDel="00000000" w:rsidP="00000000" w:rsidRDefault="00000000" w:rsidRPr="00000000" w14:paraId="00000143">
      <w:pPr>
        <w:pStyle w:val="Heading2"/>
        <w:spacing w:after="120" w:lineRule="auto"/>
        <w:rPr/>
      </w:pPr>
      <w:bookmarkStart w:colFirst="0" w:colLast="0" w:name="_heading=h.8jtaslrg51om" w:id="34"/>
      <w:bookmarkEnd w:id="34"/>
      <w:r w:rsidDel="00000000" w:rsidR="00000000" w:rsidRPr="00000000">
        <w:rPr>
          <w:rtl w:val="0"/>
        </w:rPr>
        <w:t xml:space="preserve">Availability and Affordability of Early Care and Education</w:t>
      </w:r>
    </w:p>
    <w:p w:rsidR="00000000" w:rsidDel="00000000" w:rsidP="00000000" w:rsidRDefault="00000000" w:rsidRPr="00000000" w14:paraId="00000144">
      <w:pPr>
        <w:spacing w:after="120" w:lineRule="auto"/>
        <w:rPr/>
      </w:pPr>
      <w:r w:rsidDel="00000000" w:rsidR="00000000" w:rsidRPr="00000000">
        <w:rPr>
          <w:b w:val="1"/>
          <w:bCs w:val="1"/>
          <w:rtl w:val="0"/>
        </w:rPr>
        <w:t xml:space="preserve">Central question: </w:t>
      </w:r>
      <w:r w:rsidDel="00000000" w:rsidR="00000000" w:rsidRPr="00000000">
        <w:rPr>
          <w:rtl w:val="0"/>
        </w:rPr>
        <w:t xml:space="preserve">How accessible and affordable is early care and education in your community?</w:t>
      </w:r>
      <w:r w:rsidDel="00000000" w:rsidR="00000000" w:rsidRPr="00000000">
        <w:rPr>
          <w:b w:val="1"/>
          <w:bCs w:val="1"/>
          <w:rtl w:val="0"/>
        </w:rPr>
        <w:t xml:space="preserve"> </w:t>
      </w:r>
      <w:r w:rsidDel="00000000" w:rsidR="00000000" w:rsidRPr="00000000">
        <w:rPr>
          <w:rtl w:val="0"/>
        </w:rPr>
        <w:t xml:space="preserve">How does the existing early care and education available in your community align with what families need and want (for example, along dimensions such as type of care setting, hours of care offered, and/or others), and what families can afford?</w:t>
      </w:r>
    </w:p>
    <w:p w:rsidR="00000000" w:rsidDel="00000000" w:rsidP="00000000" w:rsidRDefault="00000000" w:rsidRPr="00000000" w14:paraId="00000145">
      <w:pPr>
        <w:spacing w:after="0" w:lineRule="auto"/>
        <w:rPr>
          <w:b w:val="1"/>
          <w:bCs w:val="1"/>
        </w:rPr>
      </w:pPr>
      <w:r w:rsidDel="00000000" w:rsidR="00000000" w:rsidRPr="00000000">
        <w:rPr>
          <w:b w:val="1"/>
          <w:bCs w:val="1"/>
          <w:rtl w:val="0"/>
        </w:rPr>
        <w:t xml:space="preserve">Notes on OEC-provided data:</w:t>
      </w:r>
    </w:p>
    <w:p w:rsidR="00000000" w:rsidDel="00000000" w:rsidP="00000000" w:rsidRDefault="00000000" w:rsidRPr="00000000" w14:paraId="000001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provided child care capacity, enrollment, and openings data (United Way) is based on annual self-reported survey data from licensed and license-exempt child care providers. It represents an </w:t>
      </w: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estimated snapshot in time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will not reflect ongoing fluctuations in capacity and enrollment. As with all provided data, you should ask probing questions to determine if this data reflects your understanding of current child care availability in your community.</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Some children are funded through multiple federal- or state-funded programs (e.g., federal Head Start and Early Start, Early Start and Care 4 Kids). </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The provided Early Start and State Head Start utilization data is from November 2025. It is </w:t>
      </w:r>
      <w:r w:rsidDel="00000000" w:rsidR="00000000" w:rsidRPr="00000000">
        <w:rPr>
          <w:rFonts w:ascii="Aptos" w:cs="Aptos" w:eastAsia="Aptos" w:hAnsi="Aptos"/>
          <w:b w:val="0"/>
          <w:bCs w:val="0"/>
          <w:i w:val="0"/>
          <w:iCs w:val="0"/>
          <w:smallCaps w:val="0"/>
          <w:strike w:val="0"/>
          <w:color w:val="000000"/>
          <w:sz w:val="24"/>
          <w:szCs w:val="24"/>
          <w:u w:val="single"/>
          <w:shd w:fill="auto" w:val="clear"/>
          <w:vertAlign w:val="baseline"/>
          <w:rtl w:val="0"/>
        </w:rPr>
        <w:t xml:space="preserve">point-in-time data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utilization data may change over time, and your LGP liaison/s may have additional information on utilization in your community.</w:t>
      </w:r>
      <w:r w:rsidDel="00000000" w:rsidR="00000000" w:rsidRPr="00000000">
        <w:rPr>
          <w:rtl w:val="0"/>
        </w:rPr>
      </w:r>
    </w:p>
    <w:p w:rsidR="00000000" w:rsidDel="00000000" w:rsidP="00000000" w:rsidRDefault="00000000" w:rsidRPr="00000000" w14:paraId="00000149">
      <w:pPr>
        <w:spacing w:after="120" w:lineRule="auto"/>
        <w:rPr>
          <w:b w:val="1"/>
          <w:bCs w:val="1"/>
        </w:rPr>
      </w:pPr>
      <w:r w:rsidDel="00000000" w:rsidR="00000000" w:rsidRPr="00000000">
        <w:rPr>
          <w:b w:val="1"/>
          <w:bCs w:val="1"/>
          <w:rtl w:val="0"/>
        </w:rPr>
        <w:t xml:space="preserve">Table 3. Demand – Local families’ preferences</w:t>
      </w:r>
    </w:p>
    <w:tbl>
      <w:tblPr>
        <w:tblStyle w:val="Table3"/>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55"/>
        <w:gridCol w:w="2070"/>
        <w:gridCol w:w="4320"/>
        <w:gridCol w:w="3690"/>
        <w:tblGridChange w:id="0">
          <w:tblGrid>
            <w:gridCol w:w="3055"/>
            <w:gridCol w:w="2070"/>
            <w:gridCol w:w="4320"/>
            <w:gridCol w:w="3690"/>
          </w:tblGrid>
        </w:tblGridChange>
      </w:tblGrid>
      <w:tr>
        <w:trPr>
          <w:cantSplit w:val="0"/>
          <w:trHeight w:val="300" w:hRule="atLeast"/>
          <w:tblHeader w:val="0"/>
        </w:trPr>
        <w:tc>
          <w:tcPr>
            <w:shd w:fill="d9e2f3" w:val="clear"/>
          </w:tcPr>
          <w:p w:rsidR="00000000" w:rsidDel="00000000" w:rsidP="00000000" w:rsidRDefault="00000000" w:rsidRPr="00000000" w14:paraId="0000014A">
            <w:pPr>
              <w:rPr>
                <w:b w:val="1"/>
                <w:bCs w:val="1"/>
              </w:rPr>
            </w:pPr>
            <w:r w:rsidDel="00000000" w:rsidR="00000000" w:rsidRPr="00000000">
              <w:rPr>
                <w:b w:val="1"/>
                <w:bCs w:val="1"/>
                <w:rtl w:val="0"/>
              </w:rPr>
              <w:t xml:space="preserve">Data descriptor</w:t>
            </w:r>
          </w:p>
        </w:tc>
        <w:tc>
          <w:tcPr>
            <w:shd w:fill="d9e2f3" w:val="clear"/>
          </w:tcPr>
          <w:p w:rsidR="00000000" w:rsidDel="00000000" w:rsidP="00000000" w:rsidRDefault="00000000" w:rsidRPr="00000000" w14:paraId="0000014B">
            <w:pPr>
              <w:rPr/>
            </w:pPr>
            <w:r w:rsidDel="00000000" w:rsidR="00000000" w:rsidRPr="00000000">
              <w:rPr>
                <w:b w:val="1"/>
                <w:bCs w:val="1"/>
                <w:rtl w:val="0"/>
              </w:rPr>
              <w:t xml:space="preserve">Source </w:t>
            </w:r>
            <w:r w:rsidDel="00000000" w:rsidR="00000000" w:rsidRPr="00000000">
              <w:rPr>
                <w:rtl w:val="0"/>
              </w:rPr>
            </w:r>
          </w:p>
        </w:tc>
        <w:tc>
          <w:tcPr>
            <w:shd w:fill="d9e2f3" w:val="clear"/>
          </w:tcPr>
          <w:p w:rsidR="00000000" w:rsidDel="00000000" w:rsidP="00000000" w:rsidRDefault="00000000" w:rsidRPr="00000000" w14:paraId="0000014C">
            <w:pPr>
              <w:rPr>
                <w:b w:val="1"/>
                <w:bCs w:val="1"/>
              </w:rPr>
            </w:pPr>
            <w:r w:rsidDel="00000000" w:rsidR="00000000" w:rsidRPr="00000000">
              <w:rPr>
                <w:b w:val="1"/>
                <w:bCs w:val="1"/>
                <w:rtl w:val="0"/>
              </w:rPr>
              <w:t xml:space="preserve">Data value</w:t>
            </w:r>
          </w:p>
        </w:tc>
        <w:tc>
          <w:tcPr>
            <w:shd w:fill="d9e2f3" w:val="clear"/>
          </w:tcPr>
          <w:p w:rsidR="00000000" w:rsidDel="00000000" w:rsidP="00000000" w:rsidRDefault="00000000" w:rsidRPr="00000000" w14:paraId="0000014D">
            <w:pPr>
              <w:rPr>
                <w:b w:val="1"/>
                <w:bCs w:val="1"/>
              </w:rPr>
            </w:pPr>
            <w:r w:rsidDel="00000000" w:rsidR="00000000" w:rsidRPr="00000000">
              <w:rPr>
                <w:b w:val="1"/>
                <w:bCs w:val="1"/>
                <w:rtl w:val="0"/>
              </w:rPr>
              <w:t xml:space="preserve">Notes</w:t>
            </w:r>
          </w:p>
        </w:tc>
      </w:tr>
      <w:tr>
        <w:trPr>
          <w:cantSplit w:val="0"/>
          <w:trHeight w:val="300" w:hRule="atLeast"/>
          <w:tblHeader w:val="0"/>
        </w:trPr>
        <w:tc>
          <w:tcPr/>
          <w:p w:rsidR="00000000" w:rsidDel="00000000" w:rsidP="00000000" w:rsidRDefault="00000000" w:rsidRPr="00000000" w14:paraId="0000014E">
            <w:pPr>
              <w:rPr>
                <w:rFonts w:ascii="Aptos" w:cs="Aptos" w:eastAsia="Aptos" w:hAnsi="Aptos"/>
              </w:rPr>
            </w:pPr>
            <w:r w:rsidDel="00000000" w:rsidR="00000000" w:rsidRPr="00000000">
              <w:rPr>
                <w:rFonts w:ascii="Aptos" w:cs="Aptos" w:eastAsia="Aptos" w:hAnsi="Aptos"/>
                <w:rtl w:val="0"/>
              </w:rPr>
              <w:t xml:space="preserve">Birth rate (per 1,000 population)</w:t>
            </w:r>
          </w:p>
        </w:tc>
        <w:tc>
          <w:tcPr/>
          <w:p w:rsidR="00000000" w:rsidDel="00000000" w:rsidP="00000000" w:rsidRDefault="00000000" w:rsidRPr="00000000" w14:paraId="0000014F">
            <w:pPr>
              <w:rPr/>
            </w:pPr>
            <w:r w:rsidDel="00000000" w:rsidR="00000000" w:rsidRPr="00000000">
              <w:rPr>
                <w:rtl w:val="0"/>
              </w:rPr>
              <w:t xml:space="preserve">OEC-provided</w:t>
            </w:r>
          </w:p>
        </w:tc>
        <w:tc>
          <w:tcPr/>
          <w:p w:rsidR="00000000" w:rsidDel="00000000" w:rsidP="00000000" w:rsidRDefault="00000000" w:rsidRPr="00000000" w14:paraId="00000150">
            <w:pPr>
              <w:rPr/>
            </w:pPr>
            <w:r w:rsidDel="00000000" w:rsidR="00000000" w:rsidRPr="00000000">
              <w:rPr>
                <w:rtl w:val="0"/>
              </w:rPr>
              <w:t xml:space="preserve">Medium Value: 7.675</w:t>
              <w:br w:type="textWrapping"/>
              <w:t xml:space="preserve">(2024)</w:t>
            </w:r>
          </w:p>
        </w:tc>
        <w:tc>
          <w:tcPr/>
          <w:p w:rsidR="00000000" w:rsidDel="00000000" w:rsidP="00000000" w:rsidRDefault="00000000" w:rsidRPr="00000000" w14:paraId="0000015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52">
            <w:pPr>
              <w:rPr/>
            </w:pPr>
            <w:r w:rsidDel="00000000" w:rsidR="00000000" w:rsidRPr="00000000">
              <w:rPr>
                <w:rtl w:val="0"/>
              </w:rPr>
              <w:t xml:space="preserve">Total population under 5</w:t>
            </w:r>
          </w:p>
        </w:tc>
        <w:tc>
          <w:tcPr/>
          <w:p w:rsidR="00000000" w:rsidDel="00000000" w:rsidP="00000000" w:rsidRDefault="00000000" w:rsidRPr="00000000" w14:paraId="00000153">
            <w:pPr>
              <w:rPr/>
            </w:pPr>
            <w:r w:rsidDel="00000000" w:rsidR="00000000" w:rsidRPr="00000000">
              <w:rPr>
                <w:rtl w:val="0"/>
              </w:rPr>
              <w:t xml:space="preserve">OEC-provided</w:t>
            </w:r>
          </w:p>
          <w:p w:rsidR="00000000" w:rsidDel="00000000" w:rsidP="00000000" w:rsidRDefault="00000000" w:rsidRPr="00000000" w14:paraId="00000154">
            <w:pPr>
              <w:rPr/>
            </w:pPr>
            <w:r w:rsidDel="00000000" w:rsidR="00000000" w:rsidRPr="00000000">
              <w:rPr>
                <w:rtl w:val="0"/>
              </w:rPr>
            </w:r>
          </w:p>
        </w:tc>
        <w:tc>
          <w:tcPr/>
          <w:p w:rsidR="00000000" w:rsidDel="00000000" w:rsidP="00000000" w:rsidRDefault="00000000" w:rsidRPr="00000000" w14:paraId="00000155">
            <w:pPr>
              <w:rPr/>
            </w:pPr>
            <w:r w:rsidDel="00000000" w:rsidR="00000000" w:rsidRPr="00000000">
              <w:rPr>
                <w:rtl w:val="0"/>
              </w:rPr>
              <w:t xml:space="preserve">Medium Value: 3626</w:t>
              <w:br w:type="textWrapping"/>
              <w:t xml:space="preserve">(2023)</w:t>
            </w:r>
          </w:p>
        </w:tc>
        <w:tc>
          <w:tcPr/>
          <w:p w:rsidR="00000000" w:rsidDel="00000000" w:rsidP="00000000" w:rsidRDefault="00000000" w:rsidRPr="00000000" w14:paraId="0000015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57">
            <w:pPr>
              <w:rPr/>
            </w:pPr>
            <w:r w:rsidDel="00000000" w:rsidR="00000000" w:rsidRPr="00000000">
              <w:rPr>
                <w:rtl w:val="0"/>
              </w:rPr>
              <w:t xml:space="preserve">Total population</w:t>
            </w:r>
          </w:p>
        </w:tc>
        <w:tc>
          <w:tcPr/>
          <w:p w:rsidR="00000000" w:rsidDel="00000000" w:rsidP="00000000" w:rsidRDefault="00000000" w:rsidRPr="00000000" w14:paraId="00000158">
            <w:pPr>
              <w:rPr/>
            </w:pPr>
            <w:r w:rsidDel="00000000" w:rsidR="00000000" w:rsidRPr="00000000">
              <w:rPr>
                <w:rtl w:val="0"/>
              </w:rPr>
              <w:t xml:space="preserve">OEC-provided</w:t>
            </w:r>
          </w:p>
          <w:p w:rsidR="00000000" w:rsidDel="00000000" w:rsidP="00000000" w:rsidRDefault="00000000" w:rsidRPr="00000000" w14:paraId="00000159">
            <w:pPr>
              <w:rPr/>
            </w:pPr>
            <w:r w:rsidDel="00000000" w:rsidR="00000000" w:rsidRPr="00000000">
              <w:rPr>
                <w:rtl w:val="0"/>
              </w:rPr>
            </w:r>
          </w:p>
        </w:tc>
        <w:tc>
          <w:tcPr/>
          <w:p w:rsidR="00000000" w:rsidDel="00000000" w:rsidP="00000000" w:rsidRDefault="00000000" w:rsidRPr="00000000" w14:paraId="0000015A">
            <w:pPr>
              <w:rPr/>
            </w:pPr>
            <w:r w:rsidDel="00000000" w:rsidR="00000000" w:rsidRPr="00000000">
              <w:rPr>
                <w:rtl w:val="0"/>
              </w:rPr>
              <w:t xml:space="preserve">87503</w:t>
            </w:r>
          </w:p>
        </w:tc>
        <w:tc>
          <w:tcPr/>
          <w:p w:rsidR="00000000" w:rsidDel="00000000" w:rsidP="00000000" w:rsidRDefault="00000000" w:rsidRPr="00000000" w14:paraId="0000015B">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5C">
            <w:pPr>
              <w:rPr/>
            </w:pPr>
            <w:r w:rsidDel="00000000" w:rsidR="00000000" w:rsidRPr="00000000">
              <w:rPr>
                <w:rtl w:val="0"/>
              </w:rPr>
              <w:t xml:space="preserve">211 inquiries related to child care &amp; parenting</w:t>
            </w:r>
          </w:p>
          <w:p w:rsidR="00000000" w:rsidDel="00000000" w:rsidP="00000000" w:rsidRDefault="00000000" w:rsidRPr="00000000" w14:paraId="0000015D">
            <w:pPr>
              <w:rPr/>
            </w:pPr>
            <w:r w:rsidDel="00000000" w:rsidR="00000000" w:rsidRPr="00000000">
              <w:rPr>
                <w:rtl w:val="0"/>
              </w:rPr>
            </w:r>
          </w:p>
        </w:tc>
        <w:tc>
          <w:tcPr/>
          <w:p w:rsidR="00000000" w:rsidDel="00000000" w:rsidP="00000000" w:rsidRDefault="00000000" w:rsidRPr="00000000" w14:paraId="0000015E">
            <w:pPr>
              <w:rPr/>
            </w:pPr>
            <w:r w:rsidDel="00000000" w:rsidR="00000000" w:rsidRPr="00000000">
              <w:rPr>
                <w:rtl w:val="0"/>
              </w:rPr>
              <w:t xml:space="preserve">OEC-provided</w:t>
            </w:r>
          </w:p>
        </w:tc>
        <w:tc>
          <w:tcPr/>
          <w:p w:rsidR="00000000" w:rsidDel="00000000" w:rsidP="00000000" w:rsidRDefault="00000000" w:rsidRPr="00000000" w14:paraId="0000015F">
            <w:pPr>
              <w:rPr/>
            </w:pPr>
            <w:r w:rsidDel="00000000" w:rsidR="00000000" w:rsidRPr="00000000">
              <w:rPr>
                <w:rtl w:val="0"/>
              </w:rPr>
              <w:t xml:space="preserve">21</w:t>
            </w:r>
          </w:p>
        </w:tc>
        <w:tc>
          <w:tcPr/>
          <w:p w:rsidR="00000000" w:rsidDel="00000000" w:rsidP="00000000" w:rsidRDefault="00000000" w:rsidRPr="00000000" w14:paraId="0000016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61">
            <w:pPr>
              <w:rPr/>
            </w:pPr>
            <w:r w:rsidDel="00000000" w:rsidR="00000000" w:rsidRPr="00000000">
              <w:rPr>
                <w:rtl w:val="0"/>
              </w:rPr>
              <w:t xml:space="preserve">211 inquiries related to education</w:t>
            </w:r>
          </w:p>
        </w:tc>
        <w:tc>
          <w:tcPr/>
          <w:p w:rsidR="00000000" w:rsidDel="00000000" w:rsidP="00000000" w:rsidRDefault="00000000" w:rsidRPr="00000000" w14:paraId="00000162">
            <w:pPr>
              <w:rPr/>
            </w:pPr>
            <w:r w:rsidDel="00000000" w:rsidR="00000000" w:rsidRPr="00000000">
              <w:rPr>
                <w:rtl w:val="0"/>
              </w:rPr>
              <w:t xml:space="preserve">OEC-provided</w:t>
            </w:r>
          </w:p>
        </w:tc>
        <w:tc>
          <w:tcPr/>
          <w:p w:rsidR="00000000" w:rsidDel="00000000" w:rsidP="00000000" w:rsidRDefault="00000000" w:rsidRPr="00000000" w14:paraId="00000163">
            <w:pPr>
              <w:rPr/>
            </w:pPr>
            <w:r w:rsidDel="00000000" w:rsidR="00000000" w:rsidRPr="00000000">
              <w:rPr>
                <w:rtl w:val="0"/>
              </w:rPr>
              <w:t xml:space="preserve">1</w:t>
            </w:r>
          </w:p>
        </w:tc>
        <w:tc>
          <w:tcPr/>
          <w:p w:rsidR="00000000" w:rsidDel="00000000" w:rsidP="00000000" w:rsidRDefault="00000000" w:rsidRPr="00000000" w14:paraId="00000164">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65">
            <w:pPr>
              <w:rPr/>
            </w:pPr>
            <w:r w:rsidDel="00000000" w:rsidR="00000000" w:rsidRPr="00000000">
              <w:rPr>
                <w:rtl w:val="0"/>
              </w:rPr>
              <w:t xml:space="preserve">Demand for care</w:t>
            </w:r>
          </w:p>
        </w:tc>
        <w:tc>
          <w:tcPr/>
          <w:p w:rsidR="00000000" w:rsidDel="00000000" w:rsidP="00000000" w:rsidRDefault="00000000" w:rsidRPr="00000000" w14:paraId="00000166">
            <w:pPr>
              <w:rPr/>
            </w:pPr>
            <w:r w:rsidDel="00000000" w:rsidR="00000000" w:rsidRPr="00000000">
              <w:rPr>
                <w:rtl w:val="0"/>
              </w:rPr>
              <w:t xml:space="preserve">Consider collecting</w:t>
            </w:r>
          </w:p>
        </w:tc>
        <w:tc>
          <w:tcPr/>
          <w:p w:rsidR="00000000" w:rsidDel="00000000" w:rsidP="00000000" w:rsidRDefault="00000000" w:rsidRPr="00000000" w14:paraId="00000167">
            <w:pPr>
              <w:rPr/>
            </w:pPr>
            <w:r w:rsidDel="00000000" w:rsidR="00000000" w:rsidRPr="00000000">
              <w:rPr>
                <w:rtl w:val="0"/>
              </w:rPr>
            </w:r>
          </w:p>
        </w:tc>
        <w:tc>
          <w:tcPr/>
          <w:p w:rsidR="00000000" w:rsidDel="00000000" w:rsidP="00000000" w:rsidRDefault="00000000" w:rsidRPr="00000000" w14:paraId="00000168">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69">
            <w:pPr>
              <w:rPr/>
            </w:pPr>
            <w:r w:rsidDel="00000000" w:rsidR="00000000" w:rsidRPr="00000000">
              <w:rPr>
                <w:rtl w:val="0"/>
              </w:rPr>
              <w:t xml:space="preserve">% families in need of infant / toddler care</w:t>
            </w:r>
          </w:p>
        </w:tc>
        <w:tc>
          <w:tcPr/>
          <w:p w:rsidR="00000000" w:rsidDel="00000000" w:rsidP="00000000" w:rsidRDefault="00000000" w:rsidRPr="00000000" w14:paraId="0000016A">
            <w:pPr>
              <w:rPr/>
            </w:pPr>
            <w:r w:rsidDel="00000000" w:rsidR="00000000" w:rsidRPr="00000000">
              <w:rPr>
                <w:rtl w:val="0"/>
              </w:rPr>
              <w:t xml:space="preserve">Consider collecting</w:t>
            </w:r>
          </w:p>
        </w:tc>
        <w:tc>
          <w:tcPr/>
          <w:p w:rsidR="00000000" w:rsidDel="00000000" w:rsidP="00000000" w:rsidRDefault="00000000" w:rsidRPr="00000000" w14:paraId="0000016B">
            <w:pPr>
              <w:rPr/>
            </w:pPr>
            <w:r w:rsidDel="00000000" w:rsidR="00000000" w:rsidRPr="00000000">
              <w:rPr>
                <w:rtl w:val="0"/>
              </w:rPr>
            </w:r>
          </w:p>
        </w:tc>
        <w:tc>
          <w:tcPr/>
          <w:p w:rsidR="00000000" w:rsidDel="00000000" w:rsidP="00000000" w:rsidRDefault="00000000" w:rsidRPr="00000000" w14:paraId="0000016C">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6D">
            <w:pPr>
              <w:rPr/>
            </w:pPr>
            <w:r w:rsidDel="00000000" w:rsidR="00000000" w:rsidRPr="00000000">
              <w:rPr>
                <w:rtl w:val="0"/>
              </w:rPr>
              <w:t xml:space="preserve">% families in need of preschool care</w:t>
            </w:r>
          </w:p>
        </w:tc>
        <w:tc>
          <w:tcPr/>
          <w:p w:rsidR="00000000" w:rsidDel="00000000" w:rsidP="00000000" w:rsidRDefault="00000000" w:rsidRPr="00000000" w14:paraId="0000016E">
            <w:pPr>
              <w:rPr/>
            </w:pPr>
            <w:r w:rsidDel="00000000" w:rsidR="00000000" w:rsidRPr="00000000">
              <w:rPr>
                <w:rtl w:val="0"/>
              </w:rPr>
              <w:t xml:space="preserve">Consider collecting</w:t>
            </w:r>
          </w:p>
        </w:tc>
        <w:tc>
          <w:tcPr/>
          <w:p w:rsidR="00000000" w:rsidDel="00000000" w:rsidP="00000000" w:rsidRDefault="00000000" w:rsidRPr="00000000" w14:paraId="0000016F">
            <w:pPr>
              <w:rPr/>
            </w:pPr>
            <w:r w:rsidDel="00000000" w:rsidR="00000000" w:rsidRPr="00000000">
              <w:rPr>
                <w:rtl w:val="0"/>
              </w:rPr>
            </w:r>
          </w:p>
        </w:tc>
        <w:tc>
          <w:tcPr/>
          <w:p w:rsidR="00000000" w:rsidDel="00000000" w:rsidP="00000000" w:rsidRDefault="00000000" w:rsidRPr="00000000" w14:paraId="0000017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1">
            <w:pPr>
              <w:rPr/>
            </w:pPr>
            <w:r w:rsidDel="00000000" w:rsidR="00000000" w:rsidRPr="00000000">
              <w:rPr>
                <w:rtl w:val="0"/>
              </w:rPr>
              <w:t xml:space="preserve">% families with preference for full-day, school-day, or part-day care </w:t>
            </w:r>
          </w:p>
        </w:tc>
        <w:tc>
          <w:tcPr/>
          <w:p w:rsidR="00000000" w:rsidDel="00000000" w:rsidP="00000000" w:rsidRDefault="00000000" w:rsidRPr="00000000" w14:paraId="00000172">
            <w:pPr>
              <w:rPr/>
            </w:pPr>
            <w:r w:rsidDel="00000000" w:rsidR="00000000" w:rsidRPr="00000000">
              <w:rPr>
                <w:rtl w:val="0"/>
              </w:rPr>
              <w:t xml:space="preserve">Consider collecting</w:t>
            </w:r>
          </w:p>
        </w:tc>
        <w:tc>
          <w:tcPr/>
          <w:p w:rsidR="00000000" w:rsidDel="00000000" w:rsidP="00000000" w:rsidRDefault="00000000" w:rsidRPr="00000000" w14:paraId="00000173">
            <w:pPr>
              <w:rPr/>
            </w:pPr>
            <w:r w:rsidDel="00000000" w:rsidR="00000000" w:rsidRPr="00000000">
              <w:rPr>
                <w:rtl w:val="0"/>
              </w:rPr>
            </w:r>
          </w:p>
        </w:tc>
        <w:tc>
          <w:tcPr/>
          <w:p w:rsidR="00000000" w:rsidDel="00000000" w:rsidP="00000000" w:rsidRDefault="00000000" w:rsidRPr="00000000" w14:paraId="00000174">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5">
            <w:pPr>
              <w:rPr/>
            </w:pPr>
            <w:r w:rsidDel="00000000" w:rsidR="00000000" w:rsidRPr="00000000">
              <w:rPr>
                <w:rtl w:val="0"/>
              </w:rPr>
              <w:t xml:space="preserve">% families with preference for center-based, public school-based, FCC-based care, or other</w:t>
            </w:r>
          </w:p>
        </w:tc>
        <w:tc>
          <w:tcPr/>
          <w:p w:rsidR="00000000" w:rsidDel="00000000" w:rsidP="00000000" w:rsidRDefault="00000000" w:rsidRPr="00000000" w14:paraId="00000176">
            <w:pPr>
              <w:rPr/>
            </w:pPr>
            <w:r w:rsidDel="00000000" w:rsidR="00000000" w:rsidRPr="00000000">
              <w:rPr>
                <w:rtl w:val="0"/>
              </w:rPr>
              <w:t xml:space="preserve">Consider collecting</w:t>
            </w:r>
          </w:p>
        </w:tc>
        <w:tc>
          <w:tcPr/>
          <w:p w:rsidR="00000000" w:rsidDel="00000000" w:rsidP="00000000" w:rsidRDefault="00000000" w:rsidRPr="00000000" w14:paraId="00000177">
            <w:pPr>
              <w:rPr/>
            </w:pPr>
            <w:r w:rsidDel="00000000" w:rsidR="00000000" w:rsidRPr="00000000">
              <w:rPr>
                <w:rtl w:val="0"/>
              </w:rPr>
            </w:r>
          </w:p>
        </w:tc>
        <w:tc>
          <w:tcPr/>
          <w:p w:rsidR="00000000" w:rsidDel="00000000" w:rsidP="00000000" w:rsidRDefault="00000000" w:rsidRPr="00000000" w14:paraId="00000178">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9">
            <w:pPr>
              <w:rPr/>
            </w:pPr>
            <w:r w:rsidDel="00000000" w:rsidR="00000000" w:rsidRPr="00000000">
              <w:rPr>
                <w:rtl w:val="0"/>
              </w:rPr>
              <w:t xml:space="preserve">% of families with need for wrap-around care</w:t>
            </w:r>
          </w:p>
        </w:tc>
        <w:tc>
          <w:tcPr/>
          <w:p w:rsidR="00000000" w:rsidDel="00000000" w:rsidP="00000000" w:rsidRDefault="00000000" w:rsidRPr="00000000" w14:paraId="0000017A">
            <w:pPr>
              <w:rPr/>
            </w:pPr>
            <w:r w:rsidDel="00000000" w:rsidR="00000000" w:rsidRPr="00000000">
              <w:rPr>
                <w:rtl w:val="0"/>
              </w:rPr>
              <w:t xml:space="preserve">Consider collecting</w:t>
            </w:r>
          </w:p>
        </w:tc>
        <w:tc>
          <w:tcPr/>
          <w:p w:rsidR="00000000" w:rsidDel="00000000" w:rsidP="00000000" w:rsidRDefault="00000000" w:rsidRPr="00000000" w14:paraId="0000017B">
            <w:pPr>
              <w:rPr/>
            </w:pPr>
            <w:r w:rsidDel="00000000" w:rsidR="00000000" w:rsidRPr="00000000">
              <w:rPr>
                <w:rtl w:val="0"/>
              </w:rPr>
            </w:r>
          </w:p>
        </w:tc>
        <w:tc>
          <w:tcPr/>
          <w:p w:rsidR="00000000" w:rsidDel="00000000" w:rsidP="00000000" w:rsidRDefault="00000000" w:rsidRPr="00000000" w14:paraId="0000017C">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7D">
            <w:pPr>
              <w:rPr/>
            </w:pPr>
            <w:r w:rsidDel="00000000" w:rsidR="00000000" w:rsidRPr="00000000">
              <w:rPr>
                <w:rtl w:val="0"/>
              </w:rPr>
              <w:t xml:space="preserve">% families with need for care during non-traditional hours (night, weekend, early morning)</w:t>
            </w:r>
          </w:p>
        </w:tc>
        <w:tc>
          <w:tcPr/>
          <w:p w:rsidR="00000000" w:rsidDel="00000000" w:rsidP="00000000" w:rsidRDefault="00000000" w:rsidRPr="00000000" w14:paraId="0000017E">
            <w:pPr>
              <w:rPr>
                <w:i w:val="1"/>
                <w:iCs w:val="1"/>
              </w:rPr>
            </w:pPr>
            <w:r w:rsidDel="00000000" w:rsidR="00000000" w:rsidRPr="00000000">
              <w:rPr>
                <w:rtl w:val="0"/>
              </w:rPr>
              <w:t xml:space="preserve">Consider collecting</w:t>
            </w:r>
            <w:r w:rsidDel="00000000" w:rsidR="00000000" w:rsidRPr="00000000">
              <w:rPr>
                <w:rtl w:val="0"/>
              </w:rPr>
            </w:r>
          </w:p>
        </w:tc>
        <w:tc>
          <w:tcPr/>
          <w:p w:rsidR="00000000" w:rsidDel="00000000" w:rsidP="00000000" w:rsidRDefault="00000000" w:rsidRPr="00000000" w14:paraId="0000017F">
            <w:pPr>
              <w:rPr/>
            </w:pPr>
            <w:r w:rsidDel="00000000" w:rsidR="00000000" w:rsidRPr="00000000">
              <w:rPr>
                <w:rtl w:val="0"/>
              </w:rPr>
            </w:r>
          </w:p>
        </w:tc>
        <w:tc>
          <w:tcPr/>
          <w:p w:rsidR="00000000" w:rsidDel="00000000" w:rsidP="00000000" w:rsidRDefault="00000000" w:rsidRPr="00000000" w14:paraId="0000018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81">
            <w:pPr>
              <w:rPr/>
            </w:pPr>
            <w:r w:rsidDel="00000000" w:rsidR="00000000" w:rsidRPr="00000000">
              <w:rPr>
                <w:rtl w:val="0"/>
              </w:rPr>
              <w:t xml:space="preserve">Relevant findings from surveys, focus groups, and any other local data collection</w:t>
            </w:r>
          </w:p>
          <w:p w:rsidR="00000000" w:rsidDel="00000000" w:rsidP="00000000" w:rsidRDefault="00000000" w:rsidRPr="00000000" w14:paraId="00000182">
            <w:pPr>
              <w:rPr/>
            </w:pPr>
            <w:r w:rsidDel="00000000" w:rsidR="00000000" w:rsidRPr="00000000">
              <w:rPr>
                <w:rtl w:val="0"/>
              </w:rPr>
            </w:r>
          </w:p>
        </w:tc>
        <w:tc>
          <w:tcPr>
            <w:gridSpan w:val="3"/>
          </w:tcPr>
          <w:p w:rsidR="00000000" w:rsidDel="00000000" w:rsidP="00000000" w:rsidRDefault="00000000" w:rsidRPr="00000000" w14:paraId="00000183">
            <w:pPr>
              <w:rPr/>
            </w:pPr>
            <w:r w:rsidDel="00000000" w:rsidR="00000000" w:rsidRPr="00000000">
              <w:rPr>
                <w:rtl w:val="0"/>
              </w:rPr>
            </w:r>
          </w:p>
        </w:tc>
      </w:tr>
      <w:tr>
        <w:trPr>
          <w:cantSplit w:val="0"/>
          <w:trHeight w:val="2150" w:hRule="atLeast"/>
          <w:tblHeader w:val="0"/>
        </w:trPr>
        <w:tc>
          <w:tcPr>
            <w:gridSpan w:val="4"/>
          </w:tcPr>
          <w:p w:rsidR="00000000" w:rsidDel="00000000" w:rsidP="00000000" w:rsidRDefault="00000000" w:rsidRPr="00000000" w14:paraId="00000186">
            <w:pPr>
              <w:rPr>
                <w:b w:val="1"/>
                <w:bCs w:val="1"/>
              </w:rPr>
            </w:pPr>
            <w:r w:rsidDel="00000000" w:rsidR="00000000" w:rsidRPr="00000000">
              <w:rPr>
                <w:b w:val="1"/>
                <w:bCs w:val="1"/>
                <w:rtl w:val="0"/>
              </w:rPr>
              <w:t xml:space="preserve">Describe and interpret the data</w:t>
            </w:r>
          </w:p>
          <w:p w:rsidR="00000000" w:rsidDel="00000000" w:rsidP="00000000" w:rsidRDefault="00000000" w:rsidRPr="00000000" w14:paraId="00000187">
            <w:pPr>
              <w:rPr/>
            </w:pPr>
            <w:r w:rsidDel="00000000" w:rsidR="00000000" w:rsidRPr="00000000">
              <w:rPr>
                <w:rtl w:val="0"/>
              </w:rPr>
              <w:t xml:space="preserve">Use the below prompts to guide your thinking. These are not all required questions; you should select the questions most helpful for capturing your community’s context.</w:t>
            </w:r>
          </w:p>
          <w:p w:rsidR="00000000" w:rsidDel="00000000" w:rsidP="00000000" w:rsidRDefault="00000000" w:rsidRPr="00000000" w14:paraId="0000018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does this tell you about the </w:t>
            </w: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 xml:space="preserve">demand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for early care and education from families in your community? What themes and trends can you identify?</w:t>
            </w:r>
          </w:p>
          <w:p w:rsidR="00000000" w:rsidDel="00000000" w:rsidP="00000000" w:rsidRDefault="00000000" w:rsidRPr="00000000" w14:paraId="0000018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do families’ work and school schedules influence demand for non-traditional hours (night, weekend, early morning) or wrap-around care? What patterns do you see in the need for part-time versus full-day care?</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78.00000000000006" w:lineRule="auto"/>
              <w:ind w:right="0"/>
              <w:jc w:val="left"/>
              <w:rPr/>
            </w:pPr>
            <w:r w:rsidDel="00000000" w:rsidR="00000000" w:rsidRPr="00000000">
              <w:rPr>
                <w:rtl w:val="0"/>
              </w:rPr>
              <w:t xml:space="preserve">The community table first acknowledged that this has been one of the better years for all programs and enrollment. The programs are consistently enrolled over 85% and the table wanted to recognize that during the discussion. However, based on conversations with families and the family/community survey conducted it was brought up that the cost of care and the hours of care can be challenging for families. Many families need child care costs to be free, however they also need the hours to be flexible. In some towns, free part day preschool is available, however that does not align with family need for full time employment. </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78.00000000000006" w:lineRule="auto"/>
              <w:ind w:right="0"/>
              <w:jc w:val="left"/>
              <w:rPr/>
            </w:pPr>
            <w:r w:rsidDel="00000000" w:rsidR="00000000" w:rsidRPr="00000000">
              <w:rPr>
                <w:rtl w:val="0"/>
              </w:rPr>
              <w:t xml:space="preserve">Also, families are not aware of enough of the resources from 211. This would be a helpful resource for families that we need to assist in getting out to the community. </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78.00000000000006" w:lineRule="auto"/>
              <w:ind w:right="0"/>
              <w:jc w:val="left"/>
              <w:rPr/>
            </w:pPr>
            <w:r w:rsidDel="00000000" w:rsidR="00000000" w:rsidRPr="00000000">
              <w:rPr>
                <w:rtl w:val="0"/>
              </w:rPr>
            </w:r>
          </w:p>
        </w:tc>
      </w:tr>
    </w:tbl>
    <w:p w:rsidR="00000000" w:rsidDel="00000000" w:rsidP="00000000" w:rsidRDefault="00000000" w:rsidRPr="00000000" w14:paraId="00000190">
      <w:pPr>
        <w:spacing w:after="0" w:lineRule="auto"/>
        <w:rPr/>
      </w:pPr>
      <w:r w:rsidDel="00000000" w:rsidR="00000000" w:rsidRPr="00000000">
        <w:rPr>
          <w:rtl w:val="0"/>
        </w:rPr>
      </w:r>
    </w:p>
    <w:p w:rsidR="00000000" w:rsidDel="00000000" w:rsidP="00000000" w:rsidRDefault="00000000" w:rsidRPr="00000000" w14:paraId="00000191">
      <w:pPr>
        <w:spacing w:after="120" w:lineRule="auto"/>
        <w:rPr>
          <w:b w:val="1"/>
          <w:bCs w:val="1"/>
        </w:rPr>
      </w:pPr>
      <w:r w:rsidDel="00000000" w:rsidR="00000000" w:rsidRPr="00000000">
        <w:rPr>
          <w:b w:val="1"/>
          <w:bCs w:val="1"/>
          <w:rtl w:val="0"/>
        </w:rPr>
        <w:t xml:space="preserve">Table 4. Availability - Child care providers by setting</w:t>
      </w:r>
    </w:p>
    <w:tbl>
      <w:tblPr>
        <w:tblStyle w:val="Table4"/>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965"/>
        <w:gridCol w:w="2250"/>
        <w:gridCol w:w="4230"/>
        <w:gridCol w:w="3690"/>
        <w:tblGridChange w:id="0">
          <w:tblGrid>
            <w:gridCol w:w="2965"/>
            <w:gridCol w:w="2250"/>
            <w:gridCol w:w="4230"/>
            <w:gridCol w:w="3690"/>
          </w:tblGrid>
        </w:tblGridChange>
      </w:tblGrid>
      <w:tr>
        <w:trPr>
          <w:cantSplit w:val="0"/>
          <w:trHeight w:val="300" w:hRule="atLeast"/>
          <w:tblHeader w:val="0"/>
        </w:trPr>
        <w:tc>
          <w:tcPr>
            <w:shd w:fill="d9e2f3" w:val="clear"/>
          </w:tcPr>
          <w:p w:rsidR="00000000" w:rsidDel="00000000" w:rsidP="00000000" w:rsidRDefault="00000000" w:rsidRPr="00000000" w14:paraId="00000192">
            <w:pPr>
              <w:rPr>
                <w:b w:val="1"/>
                <w:bCs w:val="1"/>
              </w:rPr>
            </w:pPr>
            <w:r w:rsidDel="00000000" w:rsidR="00000000" w:rsidRPr="00000000">
              <w:rPr>
                <w:b w:val="1"/>
                <w:bCs w:val="1"/>
                <w:rtl w:val="0"/>
              </w:rPr>
              <w:t xml:space="preserve">Data descriptor</w:t>
            </w:r>
          </w:p>
        </w:tc>
        <w:tc>
          <w:tcPr>
            <w:shd w:fill="d9e2f3" w:val="clear"/>
          </w:tcPr>
          <w:p w:rsidR="00000000" w:rsidDel="00000000" w:rsidP="00000000" w:rsidRDefault="00000000" w:rsidRPr="00000000" w14:paraId="00000193">
            <w:pPr>
              <w:rPr/>
            </w:pPr>
            <w:r w:rsidDel="00000000" w:rsidR="00000000" w:rsidRPr="00000000">
              <w:rPr>
                <w:b w:val="1"/>
                <w:bCs w:val="1"/>
                <w:rtl w:val="0"/>
              </w:rPr>
              <w:t xml:space="preserve">Source </w:t>
            </w:r>
            <w:r w:rsidDel="00000000" w:rsidR="00000000" w:rsidRPr="00000000">
              <w:rPr>
                <w:rtl w:val="0"/>
              </w:rPr>
            </w:r>
          </w:p>
        </w:tc>
        <w:tc>
          <w:tcPr>
            <w:shd w:fill="d9e2f3" w:val="clear"/>
          </w:tcPr>
          <w:p w:rsidR="00000000" w:rsidDel="00000000" w:rsidP="00000000" w:rsidRDefault="00000000" w:rsidRPr="00000000" w14:paraId="00000194">
            <w:pPr>
              <w:rPr>
                <w:b w:val="1"/>
                <w:bCs w:val="1"/>
              </w:rPr>
            </w:pPr>
            <w:r w:rsidDel="00000000" w:rsidR="00000000" w:rsidRPr="00000000">
              <w:rPr>
                <w:b w:val="1"/>
                <w:bCs w:val="1"/>
                <w:rtl w:val="0"/>
              </w:rPr>
              <w:t xml:space="preserve">Data value</w:t>
            </w:r>
          </w:p>
        </w:tc>
        <w:tc>
          <w:tcPr>
            <w:shd w:fill="d9e2f3" w:val="clear"/>
          </w:tcPr>
          <w:p w:rsidR="00000000" w:rsidDel="00000000" w:rsidP="00000000" w:rsidRDefault="00000000" w:rsidRPr="00000000" w14:paraId="00000195">
            <w:pPr>
              <w:rPr>
                <w:b w:val="1"/>
                <w:bCs w:val="1"/>
              </w:rPr>
            </w:pPr>
            <w:r w:rsidDel="00000000" w:rsidR="00000000" w:rsidRPr="00000000">
              <w:rPr>
                <w:b w:val="1"/>
                <w:bCs w:val="1"/>
                <w:rtl w:val="0"/>
              </w:rPr>
              <w:t xml:space="preserve">Notes</w:t>
            </w:r>
          </w:p>
        </w:tc>
      </w:tr>
      <w:tr>
        <w:trPr>
          <w:cantSplit w:val="0"/>
          <w:trHeight w:val="300" w:hRule="atLeast"/>
          <w:tblHeader w:val="0"/>
        </w:trPr>
        <w:tc>
          <w:tcPr/>
          <w:p w:rsidR="00000000" w:rsidDel="00000000" w:rsidP="00000000" w:rsidRDefault="00000000" w:rsidRPr="00000000" w14:paraId="00000196">
            <w:pPr>
              <w:rPr/>
            </w:pPr>
            <w:r w:rsidDel="00000000" w:rsidR="00000000" w:rsidRPr="00000000">
              <w:rPr>
                <w:rtl w:val="0"/>
              </w:rPr>
              <w:t xml:space="preserve">Child care access score</w:t>
            </w:r>
          </w:p>
        </w:tc>
        <w:tc>
          <w:tcPr/>
          <w:p w:rsidR="00000000" w:rsidDel="00000000" w:rsidP="00000000" w:rsidRDefault="00000000" w:rsidRPr="00000000" w14:paraId="00000197">
            <w:pPr>
              <w:rPr/>
            </w:pPr>
            <w:r w:rsidDel="00000000" w:rsidR="00000000" w:rsidRPr="00000000">
              <w:rPr>
                <w:rtl w:val="0"/>
              </w:rPr>
              <w:t xml:space="preserve">OEC-provided</w:t>
            </w:r>
          </w:p>
        </w:tc>
        <w:tc>
          <w:tcPr/>
          <w:p w:rsidR="00000000" w:rsidDel="00000000" w:rsidP="00000000" w:rsidRDefault="00000000" w:rsidRPr="00000000" w14:paraId="00000198">
            <w:pPr>
              <w:rPr/>
            </w:pPr>
            <w:r w:rsidDel="00000000" w:rsidR="00000000" w:rsidRPr="00000000">
              <w:rPr>
                <w:rtl w:val="0"/>
              </w:rPr>
            </w:r>
          </w:p>
        </w:tc>
        <w:tc>
          <w:tcPr/>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9B">
            <w:pPr>
              <w:rPr/>
            </w:pPr>
            <w:r w:rsidDel="00000000" w:rsidR="00000000" w:rsidRPr="00000000">
              <w:rPr>
                <w:rtl w:val="0"/>
              </w:rPr>
              <w:t xml:space="preserve">Child care capacity – United Way</w:t>
            </w:r>
          </w:p>
        </w:tc>
        <w:tc>
          <w:tcPr/>
          <w:p w:rsidR="00000000" w:rsidDel="00000000" w:rsidP="00000000" w:rsidRDefault="00000000" w:rsidRPr="00000000" w14:paraId="0000019C">
            <w:pPr>
              <w:rPr/>
            </w:pPr>
            <w:r w:rsidDel="00000000" w:rsidR="00000000" w:rsidRPr="00000000">
              <w:rPr>
                <w:rtl w:val="0"/>
              </w:rPr>
              <w:t xml:space="preserve">OEC-provided</w:t>
            </w:r>
          </w:p>
        </w:tc>
        <w:tc>
          <w:tcPr/>
          <w:p w:rsidR="00000000" w:rsidDel="00000000" w:rsidP="00000000" w:rsidRDefault="00000000" w:rsidRPr="00000000" w14:paraId="0000019D">
            <w:pPr>
              <w:rPr/>
            </w:pPr>
            <w:r w:rsidDel="00000000" w:rsidR="00000000" w:rsidRPr="00000000">
              <w:rPr>
                <w:rtl w:val="0"/>
              </w:rPr>
              <w:t xml:space="preserve">2749.7524</w:t>
            </w:r>
          </w:p>
        </w:tc>
        <w:tc>
          <w:tcPr/>
          <w:p w:rsidR="00000000" w:rsidDel="00000000" w:rsidP="00000000" w:rsidRDefault="00000000" w:rsidRPr="00000000" w14:paraId="0000019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9F">
            <w:pPr>
              <w:rPr/>
            </w:pPr>
            <w:r w:rsidDel="00000000" w:rsidR="00000000" w:rsidRPr="00000000">
              <w:rPr>
                <w:rtl w:val="0"/>
              </w:rPr>
              <w:t xml:space="preserve">Child care enrollment – United Way</w:t>
            </w:r>
          </w:p>
        </w:tc>
        <w:tc>
          <w:tcPr/>
          <w:p w:rsidR="00000000" w:rsidDel="00000000" w:rsidP="00000000" w:rsidRDefault="00000000" w:rsidRPr="00000000" w14:paraId="000001A0">
            <w:pPr>
              <w:rPr/>
            </w:pPr>
            <w:r w:rsidDel="00000000" w:rsidR="00000000" w:rsidRPr="00000000">
              <w:rPr>
                <w:rtl w:val="0"/>
              </w:rPr>
              <w:t xml:space="preserve">OEC-provided</w:t>
            </w:r>
          </w:p>
        </w:tc>
        <w:tc>
          <w:tcPr/>
          <w:p w:rsidR="00000000" w:rsidDel="00000000" w:rsidP="00000000" w:rsidRDefault="00000000" w:rsidRPr="00000000" w14:paraId="000001A1">
            <w:pPr>
              <w:rPr/>
            </w:pPr>
            <w:r w:rsidDel="00000000" w:rsidR="00000000" w:rsidRPr="00000000">
              <w:rPr>
                <w:rtl w:val="0"/>
              </w:rPr>
              <w:t xml:space="preserve">2098.7611</w:t>
            </w:r>
          </w:p>
        </w:tc>
        <w:tc>
          <w:tcPr/>
          <w:p w:rsidR="00000000" w:rsidDel="00000000" w:rsidP="00000000" w:rsidRDefault="00000000" w:rsidRPr="00000000" w14:paraId="000001A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A3">
            <w:pPr>
              <w:rPr/>
            </w:pPr>
            <w:r w:rsidDel="00000000" w:rsidR="00000000" w:rsidRPr="00000000">
              <w:rPr>
                <w:rtl w:val="0"/>
              </w:rPr>
              <w:t xml:space="preserve">Child care openings – United Way</w:t>
            </w:r>
          </w:p>
        </w:tc>
        <w:tc>
          <w:tcPr/>
          <w:p w:rsidR="00000000" w:rsidDel="00000000" w:rsidP="00000000" w:rsidRDefault="00000000" w:rsidRPr="00000000" w14:paraId="000001A4">
            <w:pPr>
              <w:rPr/>
            </w:pPr>
            <w:r w:rsidDel="00000000" w:rsidR="00000000" w:rsidRPr="00000000">
              <w:rPr>
                <w:rtl w:val="0"/>
              </w:rPr>
              <w:t xml:space="preserve">OEC-provided</w:t>
            </w:r>
          </w:p>
        </w:tc>
        <w:tc>
          <w:tcPr/>
          <w:p w:rsidR="00000000" w:rsidDel="00000000" w:rsidP="00000000" w:rsidRDefault="00000000" w:rsidRPr="00000000" w14:paraId="000001A5">
            <w:pPr>
              <w:rPr/>
            </w:pPr>
            <w:r w:rsidDel="00000000" w:rsidR="00000000" w:rsidRPr="00000000">
              <w:rPr>
                <w:rtl w:val="0"/>
              </w:rPr>
              <w:t xml:space="preserve">650.9912</w:t>
            </w:r>
          </w:p>
        </w:tc>
        <w:tc>
          <w:tcPr/>
          <w:p w:rsidR="00000000" w:rsidDel="00000000" w:rsidP="00000000" w:rsidRDefault="00000000" w:rsidRPr="00000000" w14:paraId="000001A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A7">
            <w:pPr>
              <w:rPr>
                <w:rFonts w:ascii="Aptos" w:cs="Aptos" w:eastAsia="Aptos" w:hAnsi="Aptos"/>
              </w:rPr>
            </w:pPr>
            <w:r w:rsidDel="00000000" w:rsidR="00000000" w:rsidRPr="00000000">
              <w:rPr>
                <w:rtl w:val="0"/>
              </w:rPr>
              <w:t xml:space="preserve">Number of licensed child care centers</w:t>
            </w:r>
            <w:r w:rsidDel="00000000" w:rsidR="00000000" w:rsidRPr="00000000">
              <w:rPr>
                <w:rtl w:val="0"/>
              </w:rPr>
            </w:r>
          </w:p>
        </w:tc>
        <w:tc>
          <w:tcPr/>
          <w:p w:rsidR="00000000" w:rsidDel="00000000" w:rsidP="00000000" w:rsidRDefault="00000000" w:rsidRPr="00000000" w14:paraId="000001A8">
            <w:pPr>
              <w:rPr/>
            </w:pPr>
            <w:r w:rsidDel="00000000" w:rsidR="00000000" w:rsidRPr="00000000">
              <w:rPr>
                <w:rtl w:val="0"/>
              </w:rPr>
              <w:t xml:space="preserve">OEC-provided</w:t>
            </w:r>
          </w:p>
        </w:tc>
        <w:tc>
          <w:tcPr/>
          <w:p w:rsidR="00000000" w:rsidDel="00000000" w:rsidP="00000000" w:rsidRDefault="00000000" w:rsidRPr="00000000" w14:paraId="000001A9">
            <w:pPr>
              <w:rPr/>
            </w:pPr>
            <w:r w:rsidDel="00000000" w:rsidR="00000000" w:rsidRPr="00000000">
              <w:rPr>
                <w:rtl w:val="0"/>
              </w:rPr>
              <w:t xml:space="preserve">31</w:t>
            </w:r>
          </w:p>
        </w:tc>
        <w:tc>
          <w:tcPr/>
          <w:p w:rsidR="00000000" w:rsidDel="00000000" w:rsidP="00000000" w:rsidRDefault="00000000" w:rsidRPr="00000000" w14:paraId="000001A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AB">
            <w:pPr>
              <w:rPr/>
            </w:pPr>
            <w:r w:rsidDel="00000000" w:rsidR="00000000" w:rsidRPr="00000000">
              <w:rPr>
                <w:rtl w:val="0"/>
              </w:rPr>
              <w:t xml:space="preserve">Number of licensed group child care homes</w:t>
            </w:r>
          </w:p>
        </w:tc>
        <w:tc>
          <w:tcPr/>
          <w:p w:rsidR="00000000" w:rsidDel="00000000" w:rsidP="00000000" w:rsidRDefault="00000000" w:rsidRPr="00000000" w14:paraId="000001AC">
            <w:pPr>
              <w:rPr/>
            </w:pPr>
            <w:r w:rsidDel="00000000" w:rsidR="00000000" w:rsidRPr="00000000">
              <w:rPr>
                <w:rtl w:val="0"/>
              </w:rPr>
              <w:t xml:space="preserve">OEC-provided</w:t>
            </w:r>
          </w:p>
        </w:tc>
        <w:tc>
          <w:tcPr/>
          <w:p w:rsidR="00000000" w:rsidDel="00000000" w:rsidP="00000000" w:rsidRDefault="00000000" w:rsidRPr="00000000" w14:paraId="000001AD">
            <w:pPr>
              <w:rPr/>
            </w:pPr>
            <w:r w:rsidDel="00000000" w:rsidR="00000000" w:rsidRPr="00000000">
              <w:rPr>
                <w:rtl w:val="0"/>
              </w:rPr>
            </w:r>
          </w:p>
        </w:tc>
        <w:tc>
          <w:tcPr/>
          <w:p w:rsidR="00000000" w:rsidDel="00000000" w:rsidP="00000000" w:rsidRDefault="00000000" w:rsidRPr="00000000" w14:paraId="000001A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AF">
            <w:pPr>
              <w:rPr/>
            </w:pPr>
            <w:r w:rsidDel="00000000" w:rsidR="00000000" w:rsidRPr="00000000">
              <w:rPr>
                <w:rtl w:val="0"/>
              </w:rPr>
              <w:t xml:space="preserve">Number of licensed family child care homes</w:t>
            </w:r>
          </w:p>
        </w:tc>
        <w:tc>
          <w:tcPr/>
          <w:p w:rsidR="00000000" w:rsidDel="00000000" w:rsidP="00000000" w:rsidRDefault="00000000" w:rsidRPr="00000000" w14:paraId="000001B0">
            <w:pPr>
              <w:rPr/>
            </w:pPr>
            <w:r w:rsidDel="00000000" w:rsidR="00000000" w:rsidRPr="00000000">
              <w:rPr>
                <w:rtl w:val="0"/>
              </w:rPr>
              <w:t xml:space="preserve">OEC-provided</w:t>
            </w:r>
          </w:p>
        </w:tc>
        <w:tc>
          <w:tcPr/>
          <w:p w:rsidR="00000000" w:rsidDel="00000000" w:rsidP="00000000" w:rsidRDefault="00000000" w:rsidRPr="00000000" w14:paraId="000001B1">
            <w:pPr>
              <w:rPr/>
            </w:pPr>
            <w:r w:rsidDel="00000000" w:rsidR="00000000" w:rsidRPr="00000000">
              <w:rPr>
                <w:rtl w:val="0"/>
              </w:rPr>
              <w:t xml:space="preserve">30</w:t>
            </w:r>
          </w:p>
        </w:tc>
        <w:tc>
          <w:tcPr/>
          <w:p w:rsidR="00000000" w:rsidDel="00000000" w:rsidP="00000000" w:rsidRDefault="00000000" w:rsidRPr="00000000" w14:paraId="000001B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B3">
            <w:pPr>
              <w:rPr/>
            </w:pPr>
            <w:r w:rsidDel="00000000" w:rsidR="00000000" w:rsidRPr="00000000">
              <w:rPr>
                <w:rtl w:val="0"/>
              </w:rPr>
              <w:t xml:space="preserve">Number of child care centers (exempt), e.g., school-based</w:t>
            </w:r>
          </w:p>
        </w:tc>
        <w:tc>
          <w:tcPr/>
          <w:p w:rsidR="00000000" w:rsidDel="00000000" w:rsidP="00000000" w:rsidRDefault="00000000" w:rsidRPr="00000000" w14:paraId="000001B4">
            <w:pPr>
              <w:rPr/>
            </w:pPr>
            <w:r w:rsidDel="00000000" w:rsidR="00000000" w:rsidRPr="00000000">
              <w:rPr>
                <w:rtl w:val="0"/>
              </w:rPr>
              <w:t xml:space="preserve">OEC-provided</w:t>
            </w:r>
          </w:p>
        </w:tc>
        <w:tc>
          <w:tcPr/>
          <w:p w:rsidR="00000000" w:rsidDel="00000000" w:rsidP="00000000" w:rsidRDefault="00000000" w:rsidRPr="00000000" w14:paraId="000001B5">
            <w:pPr>
              <w:rPr/>
            </w:pPr>
            <w:r w:rsidDel="00000000" w:rsidR="00000000" w:rsidRPr="00000000">
              <w:rPr>
                <w:rtl w:val="0"/>
              </w:rPr>
              <w:t xml:space="preserve">1</w:t>
            </w:r>
          </w:p>
        </w:tc>
        <w:tc>
          <w:tcPr/>
          <w:p w:rsidR="00000000" w:rsidDel="00000000" w:rsidP="00000000" w:rsidRDefault="00000000" w:rsidRPr="00000000" w14:paraId="000001B6">
            <w:pPr>
              <w:rPr/>
            </w:pPr>
            <w:r w:rsidDel="00000000" w:rsidR="00000000" w:rsidRPr="00000000">
              <w:rPr>
                <w:rtl w:val="0"/>
              </w:rPr>
              <w:t xml:space="preserve">Only one community has exempt care (New London)</w:t>
            </w:r>
          </w:p>
        </w:tc>
      </w:tr>
      <w:tr>
        <w:trPr>
          <w:cantSplit w:val="0"/>
          <w:trHeight w:val="300" w:hRule="atLeast"/>
          <w:tblHeader w:val="0"/>
        </w:trPr>
        <w:tc>
          <w:tcPr/>
          <w:p w:rsidR="00000000" w:rsidDel="00000000" w:rsidP="00000000" w:rsidRDefault="00000000" w:rsidRPr="00000000" w14:paraId="000001B7">
            <w:pPr>
              <w:rPr/>
            </w:pPr>
            <w:r w:rsidDel="00000000" w:rsidR="00000000" w:rsidRPr="00000000">
              <w:rPr>
                <w:rtl w:val="0"/>
              </w:rPr>
              <w:t xml:space="preserve">Any other child care providers</w:t>
            </w:r>
          </w:p>
        </w:tc>
        <w:tc>
          <w:tcPr/>
          <w:p w:rsidR="00000000" w:rsidDel="00000000" w:rsidP="00000000" w:rsidRDefault="00000000" w:rsidRPr="00000000" w14:paraId="000001B8">
            <w:pPr>
              <w:rPr/>
            </w:pPr>
            <w:r w:rsidDel="00000000" w:rsidR="00000000" w:rsidRPr="00000000">
              <w:rPr>
                <w:rtl w:val="0"/>
              </w:rPr>
              <w:t xml:space="preserve">Consider collecting</w:t>
            </w:r>
          </w:p>
        </w:tc>
        <w:tc>
          <w:tcPr/>
          <w:p w:rsidR="00000000" w:rsidDel="00000000" w:rsidP="00000000" w:rsidRDefault="00000000" w:rsidRPr="00000000" w14:paraId="000001B9">
            <w:pPr>
              <w:rPr/>
            </w:pPr>
            <w:r w:rsidDel="00000000" w:rsidR="00000000" w:rsidRPr="00000000">
              <w:rPr>
                <w:rtl w:val="0"/>
              </w:rPr>
            </w:r>
          </w:p>
        </w:tc>
        <w:tc>
          <w:tcPr/>
          <w:p w:rsidR="00000000" w:rsidDel="00000000" w:rsidP="00000000" w:rsidRDefault="00000000" w:rsidRPr="00000000" w14:paraId="000001B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BB">
            <w:pPr>
              <w:rPr/>
            </w:pPr>
            <w:r w:rsidDel="00000000" w:rsidR="00000000" w:rsidRPr="00000000">
              <w:rPr>
                <w:rtl w:val="0"/>
              </w:rPr>
              <w:t xml:space="preserve">Number of CHEFA-funded providers</w:t>
            </w:r>
          </w:p>
        </w:tc>
        <w:tc>
          <w:tcPr/>
          <w:p w:rsidR="00000000" w:rsidDel="00000000" w:rsidP="00000000" w:rsidRDefault="00000000" w:rsidRPr="00000000" w14:paraId="000001BC">
            <w:pPr>
              <w:rPr/>
            </w:pPr>
            <w:r w:rsidDel="00000000" w:rsidR="00000000" w:rsidRPr="00000000">
              <w:rPr>
                <w:rtl w:val="0"/>
              </w:rPr>
              <w:t xml:space="preserve">Consider collecting</w:t>
            </w:r>
          </w:p>
        </w:tc>
        <w:tc>
          <w:tcPr/>
          <w:p w:rsidR="00000000" w:rsidDel="00000000" w:rsidP="00000000" w:rsidRDefault="00000000" w:rsidRPr="00000000" w14:paraId="000001BD">
            <w:pPr>
              <w:rPr/>
            </w:pPr>
            <w:r w:rsidDel="00000000" w:rsidR="00000000" w:rsidRPr="00000000">
              <w:rPr>
                <w:rtl w:val="0"/>
              </w:rPr>
            </w:r>
          </w:p>
        </w:tc>
        <w:tc>
          <w:tcPr/>
          <w:p w:rsidR="00000000" w:rsidDel="00000000" w:rsidP="00000000" w:rsidRDefault="00000000" w:rsidRPr="00000000" w14:paraId="000001B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BF">
            <w:pPr>
              <w:rPr/>
            </w:pPr>
            <w:r w:rsidDel="00000000" w:rsidR="00000000" w:rsidRPr="00000000">
              <w:rPr>
                <w:rtl w:val="0"/>
              </w:rPr>
              <w:t xml:space="preserve">Number of programs building or renovating child care facilities (e.g., through Local Initiatives Support Corporation (LISC) funding, Community Investment Fund (CIF) support, WBDC funding for expansion, municipal support) </w:t>
            </w:r>
          </w:p>
        </w:tc>
        <w:tc>
          <w:tcPr/>
          <w:p w:rsidR="00000000" w:rsidDel="00000000" w:rsidP="00000000" w:rsidRDefault="00000000" w:rsidRPr="00000000" w14:paraId="000001C0">
            <w:pPr>
              <w:rPr/>
            </w:pPr>
            <w:r w:rsidDel="00000000" w:rsidR="00000000" w:rsidRPr="00000000">
              <w:rPr>
                <w:rtl w:val="0"/>
              </w:rPr>
              <w:t xml:space="preserve">Consider collecting</w:t>
            </w:r>
          </w:p>
        </w:tc>
        <w:tc>
          <w:tcPr/>
          <w:p w:rsidR="00000000" w:rsidDel="00000000" w:rsidP="00000000" w:rsidRDefault="00000000" w:rsidRPr="00000000" w14:paraId="000001C1">
            <w:pPr>
              <w:rPr/>
            </w:pPr>
            <w:r w:rsidDel="00000000" w:rsidR="00000000" w:rsidRPr="00000000">
              <w:rPr>
                <w:rtl w:val="0"/>
              </w:rPr>
            </w:r>
          </w:p>
        </w:tc>
        <w:tc>
          <w:tcPr/>
          <w:p w:rsidR="00000000" w:rsidDel="00000000" w:rsidP="00000000" w:rsidRDefault="00000000" w:rsidRPr="00000000" w14:paraId="000001C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C3">
            <w:pPr>
              <w:rPr/>
            </w:pPr>
            <w:r w:rsidDel="00000000" w:rsidR="00000000" w:rsidRPr="00000000">
              <w:rPr>
                <w:rtl w:val="0"/>
              </w:rPr>
              <w:t xml:space="preserve">Data on prior ECE history for children entering kindergarten</w:t>
            </w:r>
          </w:p>
        </w:tc>
        <w:tc>
          <w:tcPr/>
          <w:p w:rsidR="00000000" w:rsidDel="00000000" w:rsidP="00000000" w:rsidRDefault="00000000" w:rsidRPr="00000000" w14:paraId="000001C4">
            <w:pPr>
              <w:rPr/>
            </w:pPr>
            <w:r w:rsidDel="00000000" w:rsidR="00000000" w:rsidRPr="00000000">
              <w:rPr>
                <w:rtl w:val="0"/>
              </w:rPr>
              <w:t xml:space="preserve">Consider collecting</w:t>
            </w:r>
          </w:p>
        </w:tc>
        <w:tc>
          <w:tcPr/>
          <w:p w:rsidR="00000000" w:rsidDel="00000000" w:rsidP="00000000" w:rsidRDefault="00000000" w:rsidRPr="00000000" w14:paraId="000001C5">
            <w:pPr>
              <w:rPr/>
            </w:pPr>
            <w:r w:rsidDel="00000000" w:rsidR="00000000" w:rsidRPr="00000000">
              <w:rPr>
                <w:rtl w:val="0"/>
              </w:rPr>
            </w:r>
          </w:p>
        </w:tc>
        <w:tc>
          <w:tcPr/>
          <w:p w:rsidR="00000000" w:rsidDel="00000000" w:rsidP="00000000" w:rsidRDefault="00000000" w:rsidRPr="00000000" w14:paraId="000001C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C7">
            <w:pPr>
              <w:rPr/>
            </w:pPr>
            <w:r w:rsidDel="00000000" w:rsidR="00000000" w:rsidRPr="00000000">
              <w:rPr>
                <w:rtl w:val="0"/>
              </w:rPr>
              <w:t xml:space="preserve">Capacity of local ECE settings to meet the needs of children with disabilities</w:t>
            </w:r>
          </w:p>
        </w:tc>
        <w:tc>
          <w:tcPr/>
          <w:p w:rsidR="00000000" w:rsidDel="00000000" w:rsidP="00000000" w:rsidRDefault="00000000" w:rsidRPr="00000000" w14:paraId="000001C8">
            <w:pPr>
              <w:rPr/>
            </w:pPr>
            <w:r w:rsidDel="00000000" w:rsidR="00000000" w:rsidRPr="00000000">
              <w:rPr>
                <w:rtl w:val="0"/>
              </w:rPr>
              <w:t xml:space="preserve">Consider collecting</w:t>
            </w:r>
          </w:p>
        </w:tc>
        <w:tc>
          <w:tcPr/>
          <w:p w:rsidR="00000000" w:rsidDel="00000000" w:rsidP="00000000" w:rsidRDefault="00000000" w:rsidRPr="00000000" w14:paraId="000001C9">
            <w:pPr>
              <w:rPr/>
            </w:pPr>
            <w:r w:rsidDel="00000000" w:rsidR="00000000" w:rsidRPr="00000000">
              <w:rPr>
                <w:rtl w:val="0"/>
              </w:rPr>
            </w:r>
          </w:p>
        </w:tc>
        <w:tc>
          <w:tcPr/>
          <w:p w:rsidR="00000000" w:rsidDel="00000000" w:rsidP="00000000" w:rsidRDefault="00000000" w:rsidRPr="00000000" w14:paraId="000001C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CB">
            <w:pPr>
              <w:rPr/>
            </w:pPr>
            <w:r w:rsidDel="00000000" w:rsidR="00000000" w:rsidRPr="00000000">
              <w:rPr>
                <w:rtl w:val="0"/>
              </w:rPr>
              <w:t xml:space="preserve">Capacity of local ECE settings to meet the needs of dual language learners</w:t>
            </w:r>
          </w:p>
        </w:tc>
        <w:tc>
          <w:tcPr/>
          <w:p w:rsidR="00000000" w:rsidDel="00000000" w:rsidP="00000000" w:rsidRDefault="00000000" w:rsidRPr="00000000" w14:paraId="000001CC">
            <w:pPr>
              <w:rPr/>
            </w:pPr>
            <w:r w:rsidDel="00000000" w:rsidR="00000000" w:rsidRPr="00000000">
              <w:rPr>
                <w:rtl w:val="0"/>
              </w:rPr>
              <w:t xml:space="preserve">Consider collecting</w:t>
            </w:r>
          </w:p>
        </w:tc>
        <w:tc>
          <w:tcPr/>
          <w:p w:rsidR="00000000" w:rsidDel="00000000" w:rsidP="00000000" w:rsidRDefault="00000000" w:rsidRPr="00000000" w14:paraId="000001CD">
            <w:pPr>
              <w:rPr/>
            </w:pPr>
            <w:r w:rsidDel="00000000" w:rsidR="00000000" w:rsidRPr="00000000">
              <w:rPr>
                <w:rtl w:val="0"/>
              </w:rPr>
            </w:r>
          </w:p>
        </w:tc>
        <w:tc>
          <w:tcPr/>
          <w:p w:rsidR="00000000" w:rsidDel="00000000" w:rsidP="00000000" w:rsidRDefault="00000000" w:rsidRPr="00000000" w14:paraId="000001C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CF">
            <w:pPr>
              <w:rPr/>
            </w:pPr>
            <w:r w:rsidDel="00000000" w:rsidR="00000000" w:rsidRPr="00000000">
              <w:rPr>
                <w:rtl w:val="0"/>
              </w:rPr>
              <w:t xml:space="preserve">Distance / time local families travel to access child care</w:t>
            </w:r>
          </w:p>
        </w:tc>
        <w:tc>
          <w:tcPr/>
          <w:p w:rsidR="00000000" w:rsidDel="00000000" w:rsidP="00000000" w:rsidRDefault="00000000" w:rsidRPr="00000000" w14:paraId="000001D0">
            <w:pPr>
              <w:rPr/>
            </w:pPr>
            <w:r w:rsidDel="00000000" w:rsidR="00000000" w:rsidRPr="00000000">
              <w:rPr>
                <w:rtl w:val="0"/>
              </w:rPr>
              <w:t xml:space="preserve">Consider collecting</w:t>
            </w:r>
          </w:p>
        </w:tc>
        <w:tc>
          <w:tcPr/>
          <w:p w:rsidR="00000000" w:rsidDel="00000000" w:rsidP="00000000" w:rsidRDefault="00000000" w:rsidRPr="00000000" w14:paraId="000001D1">
            <w:pPr>
              <w:rPr/>
            </w:pPr>
            <w:r w:rsidDel="00000000" w:rsidR="00000000" w:rsidRPr="00000000">
              <w:rPr>
                <w:rtl w:val="0"/>
              </w:rPr>
            </w:r>
          </w:p>
        </w:tc>
        <w:tc>
          <w:tcPr/>
          <w:p w:rsidR="00000000" w:rsidDel="00000000" w:rsidP="00000000" w:rsidRDefault="00000000" w:rsidRPr="00000000" w14:paraId="000001D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D3">
            <w:pPr>
              <w:rPr/>
            </w:pPr>
            <w:r w:rsidDel="00000000" w:rsidR="00000000" w:rsidRPr="00000000">
              <w:rPr>
                <w:rtl w:val="0"/>
              </w:rPr>
              <w:t xml:space="preserve">Parent satisfaction in searching for child care</w:t>
            </w:r>
          </w:p>
        </w:tc>
        <w:tc>
          <w:tcPr/>
          <w:p w:rsidR="00000000" w:rsidDel="00000000" w:rsidP="00000000" w:rsidRDefault="00000000" w:rsidRPr="00000000" w14:paraId="000001D4">
            <w:pPr>
              <w:rPr/>
            </w:pPr>
            <w:r w:rsidDel="00000000" w:rsidR="00000000" w:rsidRPr="00000000">
              <w:rPr>
                <w:rtl w:val="0"/>
              </w:rPr>
              <w:t xml:space="preserve">Consider collecting</w:t>
            </w:r>
          </w:p>
        </w:tc>
        <w:tc>
          <w:tcPr/>
          <w:p w:rsidR="00000000" w:rsidDel="00000000" w:rsidP="00000000" w:rsidRDefault="00000000" w:rsidRPr="00000000" w14:paraId="000001D5">
            <w:pPr>
              <w:rPr/>
            </w:pPr>
            <w:r w:rsidDel="00000000" w:rsidR="00000000" w:rsidRPr="00000000">
              <w:rPr>
                <w:rtl w:val="0"/>
              </w:rPr>
            </w:r>
          </w:p>
        </w:tc>
        <w:tc>
          <w:tcPr/>
          <w:p w:rsidR="00000000" w:rsidDel="00000000" w:rsidP="00000000" w:rsidRDefault="00000000" w:rsidRPr="00000000" w14:paraId="000001D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1D7">
            <w:pPr>
              <w:rPr/>
            </w:pPr>
            <w:r w:rsidDel="00000000" w:rsidR="00000000" w:rsidRPr="00000000">
              <w:rPr>
                <w:rtl w:val="0"/>
              </w:rPr>
              <w:t xml:space="preserve">Relevant findings from surveys, focus groups, and any other local data collection</w:t>
            </w:r>
          </w:p>
          <w:p w:rsidR="00000000" w:rsidDel="00000000" w:rsidP="00000000" w:rsidRDefault="00000000" w:rsidRPr="00000000" w14:paraId="000001D8">
            <w:pPr>
              <w:rPr/>
            </w:pPr>
            <w:r w:rsidDel="00000000" w:rsidR="00000000" w:rsidRPr="00000000">
              <w:rPr>
                <w:rtl w:val="0"/>
              </w:rPr>
            </w:r>
          </w:p>
        </w:tc>
        <w:tc>
          <w:tcPr>
            <w:gridSpan w:val="3"/>
          </w:tcPr>
          <w:p w:rsidR="00000000" w:rsidDel="00000000" w:rsidP="00000000" w:rsidRDefault="00000000" w:rsidRPr="00000000" w14:paraId="000001D9">
            <w:pPr>
              <w:rPr/>
            </w:pPr>
            <w:r w:rsidDel="00000000" w:rsidR="00000000" w:rsidRPr="00000000">
              <w:rPr>
                <w:rtl w:val="0"/>
              </w:rPr>
            </w:r>
          </w:p>
        </w:tc>
      </w:tr>
      <w:tr>
        <w:trPr>
          <w:cantSplit w:val="0"/>
          <w:trHeight w:val="1430" w:hRule="atLeast"/>
          <w:tblHeader w:val="0"/>
        </w:trPr>
        <w:tc>
          <w:tcPr>
            <w:gridSpan w:val="4"/>
          </w:tcPr>
          <w:p w:rsidR="00000000" w:rsidDel="00000000" w:rsidP="00000000" w:rsidRDefault="00000000" w:rsidRPr="00000000" w14:paraId="000001DC">
            <w:pPr>
              <w:rPr>
                <w:b w:val="1"/>
                <w:bCs w:val="1"/>
              </w:rPr>
            </w:pPr>
            <w:r w:rsidDel="00000000" w:rsidR="00000000" w:rsidRPr="00000000">
              <w:rPr>
                <w:b w:val="1"/>
                <w:bCs w:val="1"/>
                <w:rtl w:val="0"/>
              </w:rPr>
              <w:t xml:space="preserve">Describe and interpret the data:</w:t>
            </w:r>
          </w:p>
          <w:p w:rsidR="00000000" w:rsidDel="00000000" w:rsidP="00000000" w:rsidRDefault="00000000" w:rsidRPr="00000000" w14:paraId="000001DD">
            <w:pPr>
              <w:rPr/>
            </w:pPr>
            <w:r w:rsidDel="00000000" w:rsidR="00000000" w:rsidRPr="00000000">
              <w:rPr>
                <w:rtl w:val="0"/>
              </w:rPr>
              <w:t xml:space="preserve">Use the below prompts to guide your thinking. These are not all required questions; you should select the questions most helpful for capturing your community’s context.</w:t>
            </w:r>
          </w:p>
          <w:p w:rsidR="00000000" w:rsidDel="00000000" w:rsidP="00000000" w:rsidRDefault="00000000" w:rsidRPr="00000000" w14:paraId="000001D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does this tell you about the </w:t>
            </w: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 xml:space="preserve">availability</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 of early care and education in your community? What themes, trends, and gaps can you identify about…</w:t>
            </w:r>
          </w:p>
          <w:p w:rsidR="00000000" w:rsidDel="00000000" w:rsidP="00000000" w:rsidRDefault="00000000" w:rsidRPr="00000000" w14:paraId="000001DF">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Different types of settings (centers, FCC, school-based, etc.)?</w:t>
            </w:r>
          </w:p>
          <w:p w:rsidR="00000000" w:rsidDel="00000000" w:rsidP="00000000" w:rsidRDefault="00000000" w:rsidRPr="00000000" w14:paraId="000001E0">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Hours provided?</w:t>
            </w:r>
          </w:p>
          <w:p w:rsidR="00000000" w:rsidDel="00000000" w:rsidP="00000000" w:rsidRDefault="00000000" w:rsidRPr="00000000" w14:paraId="000001E1">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Age groups served?</w:t>
            </w:r>
          </w:p>
          <w:p w:rsidR="00000000" w:rsidDel="00000000" w:rsidP="00000000" w:rsidRDefault="00000000" w:rsidRPr="00000000" w14:paraId="000001E2">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78.00000000000006" w:lineRule="auto"/>
              <w:ind w:left="144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Priority populations served? </w:t>
            </w:r>
          </w:p>
          <w:p w:rsidR="00000000" w:rsidDel="00000000" w:rsidP="00000000" w:rsidRDefault="00000000" w:rsidRPr="00000000" w14:paraId="000001E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Do the capacity, enrollment, and openings data reflect your understanding of child care availability in the community?</w:t>
            </w:r>
          </w:p>
          <w:p w:rsidR="00000000" w:rsidDel="00000000" w:rsidP="00000000" w:rsidRDefault="00000000" w:rsidRPr="00000000" w14:paraId="000001E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Does access to early care and education differ based on geography/location within the community? Is transportation a barrier for families to access care?  Do families prefer providers who speak languages other than English?</w:t>
            </w:r>
          </w:p>
          <w:p w:rsidR="00000000" w:rsidDel="00000000" w:rsidP="00000000" w:rsidRDefault="00000000" w:rsidRPr="00000000" w14:paraId="000001E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Please describe any plans in your community for the creation of new child care classrooms or sites. (e.g., X number of new spaces FY27, Y number of spaces FY28)</w:t>
            </w:r>
          </w:p>
          <w:p w:rsidR="00000000" w:rsidDel="00000000" w:rsidP="00000000" w:rsidRDefault="00000000" w:rsidRPr="00000000" w14:paraId="000001E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Please describe any innovative practices making care more accessible for families in your communities.</w:t>
            </w:r>
          </w:p>
          <w:p w:rsidR="00000000" w:rsidDel="00000000" w:rsidP="00000000" w:rsidRDefault="00000000" w:rsidRPr="00000000" w14:paraId="000001E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has the change in the birthday requirement and local public school district option to offer the waiver affected enrollment and utilization?</w:t>
            </w:r>
          </w:p>
          <w:p w:rsidR="00000000" w:rsidDel="00000000" w:rsidP="00000000" w:rsidRDefault="00000000" w:rsidRPr="00000000" w14:paraId="000001E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Please describe the process of collaboration between private providers and the local public school district for kindergarten transition. What quantitative and/or qualitative data do you learn from this collaboration?</w:t>
            </w:r>
          </w:p>
          <w:p w:rsidR="00000000" w:rsidDel="00000000" w:rsidP="00000000" w:rsidRDefault="00000000" w:rsidRPr="00000000" w14:paraId="000001E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are services delivered to children with disabilities, including those enrolled in community-based programs (e.g., LEA provides push-in services, itinerant services, or transportation to another location)? How does your community/district define itinerant services? What themes and gaps can you identify?</w:t>
            </w:r>
            <w:r w:rsidDel="00000000" w:rsidR="00000000" w:rsidRPr="00000000">
              <w:rPr>
                <w:rtl w:val="0"/>
              </w:rPr>
            </w:r>
          </w:p>
          <w:p w:rsidR="00000000" w:rsidDel="00000000" w:rsidP="00000000" w:rsidRDefault="00000000" w:rsidRPr="00000000" w14:paraId="000001E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are themes in families’ experiences searching for care that meets their needs and wants?</w:t>
            </w:r>
          </w:p>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In all of our communities we know that there is access to care, however it may not be the care that is needed in the communities. </w:t>
            </w:r>
          </w:p>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Families have informed us previously, and through the most recent survey, that they need flexible hours and free child care. The cost of care is a burden that many families cannot afford. The table discussed that this is challenging because programs that charge need to charge an appropriate amount to pay staff what they need to make to stay with the program. The OEC requires a lot of very specific education and training for staff in Early Childhood Programs, and these requirements often come at a cost. Many ECE teachers will get their education and then leave programs to go to better paying jobs at public schools or in the health care field to make more money. </w:t>
            </w:r>
          </w:p>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Our New London Community has a substantial number of Family Child Care Centers, and our goal is to get these programs to our community table for their valuable input into our work. We are hoping to strengthen our connection and learn how we can be a meaningful partner to these programs and the families that they serve. </w:t>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We are also learning how differently our communities have previously addressed kindergarten readiness and transition. Our New London Community, as a previous School Readiness Community, has a strong relationship with the New London Public School and works with them - previously cohosting opportunities for K teachers to meet with program teachers in the spring to discuss the transition process. Our newer communities have shared that they are unaware of a transition process or partnership that is happening in their communities. We are hoping that next year we will reach a place where there is a more identified partnership to help families and children navigate this transition. We would ultimately like to have a strong partnership with each public school so that we can further collaborate and streamline the transition process for families. </w:t>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It has been discussed that the transition process from Early Childhood Provider to Public School can be very challenging for families that have grown accustomed to a closer and more intimate relationship with a program that their child may have been in for up to 5 years. It would be very beneficial for everyone if programs could collaborate with public schools so that the families' trusted teacher can speak more to what is offered in a kindergarten classroom; as well as a trusted director or administrator speak to the needs of the public school in terms of forms and general expectations. </w:t>
            </w:r>
          </w:p>
        </w:tc>
      </w:tr>
    </w:tbl>
    <w:p w:rsidR="00000000" w:rsidDel="00000000" w:rsidP="00000000" w:rsidRDefault="00000000" w:rsidRPr="00000000" w14:paraId="000001F3">
      <w:pPr>
        <w:spacing w:after="0" w:lineRule="auto"/>
        <w:rPr/>
      </w:pPr>
      <w:r w:rsidDel="00000000" w:rsidR="00000000" w:rsidRPr="00000000">
        <w:rPr>
          <w:rtl w:val="0"/>
        </w:rPr>
      </w:r>
    </w:p>
    <w:p w:rsidR="00000000" w:rsidDel="00000000" w:rsidP="00000000" w:rsidRDefault="00000000" w:rsidRPr="00000000" w14:paraId="000001F4">
      <w:pPr>
        <w:spacing w:after="120" w:lineRule="auto"/>
        <w:rPr>
          <w:b w:val="1"/>
          <w:bCs w:val="1"/>
        </w:rPr>
      </w:pPr>
      <w:r w:rsidDel="00000000" w:rsidR="00000000" w:rsidRPr="00000000">
        <w:rPr>
          <w:b w:val="1"/>
          <w:bCs w:val="1"/>
          <w:rtl w:val="0"/>
        </w:rPr>
        <w:t xml:space="preserve">Table 5. Affordability – Program and cost details</w:t>
      </w:r>
    </w:p>
    <w:tbl>
      <w:tblPr>
        <w:tblStyle w:val="Table5"/>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851"/>
        <w:gridCol w:w="2080"/>
        <w:gridCol w:w="1384"/>
        <w:gridCol w:w="31"/>
        <w:gridCol w:w="1339"/>
        <w:gridCol w:w="16"/>
        <w:gridCol w:w="701"/>
        <w:gridCol w:w="13"/>
        <w:gridCol w:w="1186"/>
        <w:gridCol w:w="859"/>
        <w:gridCol w:w="2675"/>
        <w:tblGridChange w:id="0">
          <w:tblGrid>
            <w:gridCol w:w="2851"/>
            <w:gridCol w:w="2080"/>
            <w:gridCol w:w="1384"/>
            <w:gridCol w:w="31"/>
            <w:gridCol w:w="1339"/>
            <w:gridCol w:w="16"/>
            <w:gridCol w:w="701"/>
            <w:gridCol w:w="13"/>
            <w:gridCol w:w="1186"/>
            <w:gridCol w:w="859"/>
            <w:gridCol w:w="2675"/>
          </w:tblGrid>
        </w:tblGridChange>
      </w:tblGrid>
      <w:tr>
        <w:trPr>
          <w:cantSplit w:val="0"/>
          <w:trHeight w:val="300" w:hRule="atLeast"/>
          <w:tblHeader w:val="0"/>
        </w:trPr>
        <w:tc>
          <w:tcPr>
            <w:shd w:fill="d9e2f3" w:val="clear"/>
          </w:tcPr>
          <w:p w:rsidR="00000000" w:rsidDel="00000000" w:rsidP="00000000" w:rsidRDefault="00000000" w:rsidRPr="00000000" w14:paraId="000001F5">
            <w:pPr>
              <w:rPr>
                <w:b w:val="1"/>
                <w:bCs w:val="1"/>
              </w:rPr>
            </w:pPr>
            <w:r w:rsidDel="00000000" w:rsidR="00000000" w:rsidRPr="00000000">
              <w:rPr>
                <w:b w:val="1"/>
                <w:bCs w:val="1"/>
                <w:rtl w:val="0"/>
              </w:rPr>
              <w:t xml:space="preserve">Data descriptor</w:t>
            </w:r>
          </w:p>
        </w:tc>
        <w:tc>
          <w:tcPr>
            <w:shd w:fill="d9e2f3" w:val="clear"/>
          </w:tcPr>
          <w:p w:rsidR="00000000" w:rsidDel="00000000" w:rsidP="00000000" w:rsidRDefault="00000000" w:rsidRPr="00000000" w14:paraId="000001F6">
            <w:pPr>
              <w:rPr/>
            </w:pPr>
            <w:r w:rsidDel="00000000" w:rsidR="00000000" w:rsidRPr="00000000">
              <w:rPr>
                <w:b w:val="1"/>
                <w:bCs w:val="1"/>
                <w:rtl w:val="0"/>
              </w:rPr>
              <w:t xml:space="preserve">Source </w:t>
            </w:r>
            <w:r w:rsidDel="00000000" w:rsidR="00000000" w:rsidRPr="00000000">
              <w:rPr>
                <w:rtl w:val="0"/>
              </w:rPr>
            </w:r>
          </w:p>
        </w:tc>
        <w:tc>
          <w:tcPr>
            <w:gridSpan w:val="7"/>
            <w:shd w:fill="d9e2f3" w:val="clear"/>
          </w:tcPr>
          <w:p w:rsidR="00000000" w:rsidDel="00000000" w:rsidP="00000000" w:rsidRDefault="00000000" w:rsidRPr="00000000" w14:paraId="000001F7">
            <w:pPr>
              <w:rPr>
                <w:b w:val="1"/>
                <w:bCs w:val="1"/>
              </w:rPr>
            </w:pPr>
            <w:r w:rsidDel="00000000" w:rsidR="00000000" w:rsidRPr="00000000">
              <w:rPr>
                <w:b w:val="1"/>
                <w:bCs w:val="1"/>
                <w:rtl w:val="0"/>
              </w:rPr>
              <w:t xml:space="preserve">Data value</w:t>
            </w:r>
          </w:p>
        </w:tc>
        <w:tc>
          <w:tcPr>
            <w:gridSpan w:val="2"/>
            <w:shd w:fill="d9e2f3" w:val="clear"/>
          </w:tcPr>
          <w:p w:rsidR="00000000" w:rsidDel="00000000" w:rsidP="00000000" w:rsidRDefault="00000000" w:rsidRPr="00000000" w14:paraId="000001FE">
            <w:pPr>
              <w:rPr>
                <w:b w:val="1"/>
                <w:bCs w:val="1"/>
              </w:rPr>
            </w:pPr>
            <w:r w:rsidDel="00000000" w:rsidR="00000000" w:rsidRPr="00000000">
              <w:rPr>
                <w:b w:val="1"/>
                <w:bCs w:val="1"/>
                <w:rtl w:val="0"/>
              </w:rPr>
              <w:t xml:space="preserve">Notes</w:t>
            </w:r>
          </w:p>
        </w:tc>
      </w:tr>
      <w:tr>
        <w:trPr>
          <w:cantSplit w:val="0"/>
          <w:trHeight w:val="300" w:hRule="atLeast"/>
          <w:tblHeader w:val="0"/>
        </w:trPr>
        <w:tc>
          <w:tcPr/>
          <w:p w:rsidR="00000000" w:rsidDel="00000000" w:rsidP="00000000" w:rsidRDefault="00000000" w:rsidRPr="00000000" w14:paraId="00000200">
            <w:pPr>
              <w:rPr>
                <w:rFonts w:ascii="Aptos" w:cs="Aptos" w:eastAsia="Aptos" w:hAnsi="Aptos"/>
              </w:rPr>
            </w:pPr>
            <w:r w:rsidDel="00000000" w:rsidR="00000000" w:rsidRPr="00000000">
              <w:rPr>
                <w:rtl w:val="0"/>
              </w:rPr>
              <w:t xml:space="preserve">Number of Head Start Preschool funded centers</w:t>
            </w:r>
            <w:r w:rsidDel="00000000" w:rsidR="00000000" w:rsidRPr="00000000">
              <w:rPr>
                <w:rtl w:val="0"/>
              </w:rPr>
            </w:r>
          </w:p>
        </w:tc>
        <w:tc>
          <w:tcPr/>
          <w:p w:rsidR="00000000" w:rsidDel="00000000" w:rsidP="00000000" w:rsidRDefault="00000000" w:rsidRPr="00000000" w14:paraId="00000201">
            <w:pPr>
              <w:rPr/>
            </w:pPr>
            <w:r w:rsidDel="00000000" w:rsidR="00000000" w:rsidRPr="00000000">
              <w:rPr>
                <w:rtl w:val="0"/>
              </w:rPr>
              <w:t xml:space="preserve">OEC-provided</w:t>
            </w:r>
          </w:p>
        </w:tc>
        <w:tc>
          <w:tcPr>
            <w:gridSpan w:val="7"/>
          </w:tcPr>
          <w:p w:rsidR="00000000" w:rsidDel="00000000" w:rsidP="00000000" w:rsidRDefault="00000000" w:rsidRPr="00000000" w14:paraId="00000202">
            <w:pPr>
              <w:rPr/>
            </w:pPr>
            <w:r w:rsidDel="00000000" w:rsidR="00000000" w:rsidRPr="00000000">
              <w:rPr>
                <w:rtl w:val="0"/>
              </w:rPr>
              <w:t xml:space="preserve">3</w:t>
            </w:r>
          </w:p>
        </w:tc>
        <w:tc>
          <w:tcPr>
            <w:gridSpan w:val="2"/>
          </w:tcPr>
          <w:p w:rsidR="00000000" w:rsidDel="00000000" w:rsidP="00000000" w:rsidRDefault="00000000" w:rsidRPr="00000000" w14:paraId="0000020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0B">
            <w:pPr>
              <w:rPr/>
            </w:pPr>
            <w:r w:rsidDel="00000000" w:rsidR="00000000" w:rsidRPr="00000000">
              <w:rPr>
                <w:rtl w:val="0"/>
              </w:rPr>
              <w:t xml:space="preserve">Number of Early Head Start funded centers</w:t>
            </w:r>
          </w:p>
        </w:tc>
        <w:tc>
          <w:tcPr/>
          <w:p w:rsidR="00000000" w:rsidDel="00000000" w:rsidP="00000000" w:rsidRDefault="00000000" w:rsidRPr="00000000" w14:paraId="0000020C">
            <w:pPr>
              <w:rPr/>
            </w:pPr>
            <w:r w:rsidDel="00000000" w:rsidR="00000000" w:rsidRPr="00000000">
              <w:rPr>
                <w:rtl w:val="0"/>
              </w:rPr>
              <w:t xml:space="preserve">OEC-provided</w:t>
            </w:r>
          </w:p>
        </w:tc>
        <w:tc>
          <w:tcPr>
            <w:gridSpan w:val="7"/>
          </w:tcPr>
          <w:p w:rsidR="00000000" w:rsidDel="00000000" w:rsidP="00000000" w:rsidRDefault="00000000" w:rsidRPr="00000000" w14:paraId="0000020D">
            <w:pPr>
              <w:rPr/>
            </w:pPr>
            <w:r w:rsidDel="00000000" w:rsidR="00000000" w:rsidRPr="00000000">
              <w:rPr>
                <w:rtl w:val="0"/>
              </w:rPr>
              <w:t xml:space="preserve">3</w:t>
            </w:r>
          </w:p>
        </w:tc>
        <w:tc>
          <w:tcPr>
            <w:gridSpan w:val="2"/>
          </w:tcPr>
          <w:p w:rsidR="00000000" w:rsidDel="00000000" w:rsidP="00000000" w:rsidRDefault="00000000" w:rsidRPr="00000000" w14:paraId="00000214">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16">
            <w:pPr>
              <w:rPr/>
            </w:pPr>
            <w:r w:rsidDel="00000000" w:rsidR="00000000" w:rsidRPr="00000000">
              <w:rPr>
                <w:rtl w:val="0"/>
              </w:rPr>
              <w:t xml:space="preserve">Number of Early Head Start funded family child care homes</w:t>
            </w:r>
          </w:p>
        </w:tc>
        <w:tc>
          <w:tcPr/>
          <w:p w:rsidR="00000000" w:rsidDel="00000000" w:rsidP="00000000" w:rsidRDefault="00000000" w:rsidRPr="00000000" w14:paraId="00000217">
            <w:pPr>
              <w:rPr/>
            </w:pPr>
            <w:r w:rsidDel="00000000" w:rsidR="00000000" w:rsidRPr="00000000">
              <w:rPr>
                <w:rtl w:val="0"/>
              </w:rPr>
              <w:t xml:space="preserve">OEC-provided</w:t>
            </w:r>
          </w:p>
        </w:tc>
        <w:tc>
          <w:tcPr>
            <w:gridSpan w:val="7"/>
          </w:tcPr>
          <w:p w:rsidR="00000000" w:rsidDel="00000000" w:rsidP="00000000" w:rsidRDefault="00000000" w:rsidRPr="00000000" w14:paraId="00000218">
            <w:pPr>
              <w:rPr/>
            </w:pPr>
            <w:r w:rsidDel="00000000" w:rsidR="00000000" w:rsidRPr="00000000">
              <w:rPr>
                <w:rtl w:val="0"/>
              </w:rPr>
              <w:t xml:space="preserve">0</w:t>
            </w:r>
          </w:p>
        </w:tc>
        <w:tc>
          <w:tcPr>
            <w:gridSpan w:val="2"/>
          </w:tcPr>
          <w:p w:rsidR="00000000" w:rsidDel="00000000" w:rsidP="00000000" w:rsidRDefault="00000000" w:rsidRPr="00000000" w14:paraId="0000021F">
            <w:pPr>
              <w:rPr/>
            </w:pPr>
            <w:r w:rsidDel="00000000" w:rsidR="00000000" w:rsidRPr="00000000">
              <w:rPr>
                <w:rtl w:val="0"/>
              </w:rPr>
            </w:r>
          </w:p>
        </w:tc>
      </w:tr>
      <w:tr>
        <w:trPr>
          <w:cantSplit w:val="0"/>
          <w:trHeight w:val="161" w:hRule="atLeast"/>
          <w:tblHeader w:val="0"/>
        </w:trPr>
        <w:tc>
          <w:tcPr/>
          <w:p w:rsidR="00000000" w:rsidDel="00000000" w:rsidP="00000000" w:rsidRDefault="00000000" w:rsidRPr="00000000" w14:paraId="00000221">
            <w:pPr>
              <w:rPr/>
            </w:pPr>
            <w:r w:rsidDel="00000000" w:rsidR="00000000" w:rsidRPr="00000000">
              <w:rPr>
                <w:rtl w:val="0"/>
              </w:rPr>
              <w:t xml:space="preserve">Federal Head Start Preschool funded slots</w:t>
            </w:r>
          </w:p>
        </w:tc>
        <w:tc>
          <w:tcPr/>
          <w:p w:rsidR="00000000" w:rsidDel="00000000" w:rsidP="00000000" w:rsidRDefault="00000000" w:rsidRPr="00000000" w14:paraId="00000222">
            <w:pPr>
              <w:rPr/>
            </w:pPr>
            <w:r w:rsidDel="00000000" w:rsidR="00000000" w:rsidRPr="00000000">
              <w:rPr>
                <w:rtl w:val="0"/>
              </w:rPr>
              <w:t xml:space="preserve">OEC-provided</w:t>
            </w:r>
          </w:p>
        </w:tc>
        <w:tc>
          <w:tcPr>
            <w:gridSpan w:val="7"/>
          </w:tcPr>
          <w:p w:rsidR="00000000" w:rsidDel="00000000" w:rsidP="00000000" w:rsidRDefault="00000000" w:rsidRPr="00000000" w14:paraId="00000223">
            <w:pPr>
              <w:rPr/>
            </w:pPr>
            <w:r w:rsidDel="00000000" w:rsidR="00000000" w:rsidRPr="00000000">
              <w:rPr>
                <w:rtl w:val="0"/>
              </w:rPr>
              <w:t xml:space="preserve">New London County: 333</w:t>
              <w:br w:type="textWrapping"/>
              <w:t xml:space="preserve">Middlesex County: 0</w:t>
              <w:br w:type="textWrapping"/>
              <w:t xml:space="preserve">Middlesex + Harford County: 273</w:t>
            </w:r>
          </w:p>
        </w:tc>
        <w:tc>
          <w:tcPr>
            <w:gridSpan w:val="2"/>
          </w:tcPr>
          <w:p w:rsidR="00000000" w:rsidDel="00000000" w:rsidP="00000000" w:rsidRDefault="00000000" w:rsidRPr="00000000" w14:paraId="0000022A">
            <w:pPr>
              <w:rPr/>
            </w:pPr>
            <w:r w:rsidDel="00000000" w:rsidR="00000000" w:rsidRPr="00000000">
              <w:rPr>
                <w:rtl w:val="0"/>
              </w:rPr>
            </w:r>
          </w:p>
        </w:tc>
      </w:tr>
      <w:tr>
        <w:trPr>
          <w:cantSplit w:val="0"/>
          <w:trHeight w:val="161" w:hRule="atLeast"/>
          <w:tblHeader w:val="0"/>
        </w:trPr>
        <w:tc>
          <w:tcPr/>
          <w:p w:rsidR="00000000" w:rsidDel="00000000" w:rsidP="00000000" w:rsidRDefault="00000000" w:rsidRPr="00000000" w14:paraId="0000022C">
            <w:pPr>
              <w:rPr/>
            </w:pPr>
            <w:r w:rsidDel="00000000" w:rsidR="00000000" w:rsidRPr="00000000">
              <w:rPr>
                <w:rtl w:val="0"/>
              </w:rPr>
              <w:t xml:space="preserve">Federal Early Head Start funded slots</w:t>
            </w:r>
          </w:p>
        </w:tc>
        <w:tc>
          <w:tcPr/>
          <w:p w:rsidR="00000000" w:rsidDel="00000000" w:rsidP="00000000" w:rsidRDefault="00000000" w:rsidRPr="00000000" w14:paraId="0000022D">
            <w:pPr>
              <w:rPr/>
            </w:pPr>
            <w:r w:rsidDel="00000000" w:rsidR="00000000" w:rsidRPr="00000000">
              <w:rPr>
                <w:rtl w:val="0"/>
              </w:rPr>
              <w:t xml:space="preserve">OEC-provided</w:t>
            </w:r>
          </w:p>
        </w:tc>
        <w:tc>
          <w:tcPr>
            <w:gridSpan w:val="7"/>
          </w:tcPr>
          <w:p w:rsidR="00000000" w:rsidDel="00000000" w:rsidP="00000000" w:rsidRDefault="00000000" w:rsidRPr="00000000" w14:paraId="0000022E">
            <w:pPr>
              <w:rPr/>
            </w:pPr>
            <w:r w:rsidDel="00000000" w:rsidR="00000000" w:rsidRPr="00000000">
              <w:rPr>
                <w:rtl w:val="0"/>
              </w:rPr>
              <w:t xml:space="preserve">New London County: 80</w:t>
              <w:br w:type="textWrapping"/>
              <w:t xml:space="preserve">Middlesex County: 60</w:t>
              <w:br w:type="textWrapping"/>
              <w:t xml:space="preserve">Middlesex + Hartford County: 136</w:t>
            </w:r>
          </w:p>
        </w:tc>
        <w:tc>
          <w:tcPr>
            <w:gridSpan w:val="2"/>
          </w:tcPr>
          <w:p w:rsidR="00000000" w:rsidDel="00000000" w:rsidP="00000000" w:rsidRDefault="00000000" w:rsidRPr="00000000" w14:paraId="00000235">
            <w:pPr>
              <w:rPr/>
            </w:pPr>
            <w:r w:rsidDel="00000000" w:rsidR="00000000" w:rsidRPr="00000000">
              <w:rPr>
                <w:rtl w:val="0"/>
              </w:rPr>
            </w:r>
          </w:p>
        </w:tc>
      </w:tr>
      <w:tr>
        <w:trPr>
          <w:cantSplit w:val="0"/>
          <w:trHeight w:val="295" w:hRule="atLeast"/>
          <w:tblHeader w:val="0"/>
        </w:trPr>
        <w:tc>
          <w:tcPr>
            <w:vMerge w:val="restart"/>
          </w:tcPr>
          <w:p w:rsidR="00000000" w:rsidDel="00000000" w:rsidP="00000000" w:rsidRDefault="00000000" w:rsidRPr="00000000" w14:paraId="00000237">
            <w:pPr>
              <w:rPr>
                <w:i w:val="1"/>
                <w:iCs w:val="1"/>
              </w:rPr>
            </w:pPr>
            <w:r w:rsidDel="00000000" w:rsidR="00000000" w:rsidRPr="00000000">
              <w:rPr>
                <w:rtl w:val="0"/>
              </w:rPr>
              <w:t xml:space="preserve">Care4Kids waitlist, children </w:t>
            </w:r>
            <w:r w:rsidDel="00000000" w:rsidR="00000000" w:rsidRPr="00000000">
              <w:rPr>
                <w:i w:val="1"/>
                <w:iCs w:val="1"/>
                <w:rtl w:val="0"/>
              </w:rPr>
              <w:t xml:space="preserve">(incl. each age group)</w:t>
            </w:r>
          </w:p>
        </w:tc>
        <w:tc>
          <w:tcPr>
            <w:vMerge w:val="restart"/>
          </w:tcPr>
          <w:p w:rsidR="00000000" w:rsidDel="00000000" w:rsidP="00000000" w:rsidRDefault="00000000" w:rsidRPr="00000000" w14:paraId="00000238">
            <w:pPr>
              <w:rPr/>
            </w:pPr>
            <w:r w:rsidDel="00000000" w:rsidR="00000000" w:rsidRPr="00000000">
              <w:rPr>
                <w:rtl w:val="0"/>
              </w:rPr>
              <w:t xml:space="preserve">OEC-provided</w:t>
            </w:r>
          </w:p>
        </w:tc>
        <w:tc>
          <w:tcPr>
            <w:gridSpan w:val="8"/>
          </w:tcPr>
          <w:p w:rsidR="00000000" w:rsidDel="00000000" w:rsidP="00000000" w:rsidRDefault="00000000" w:rsidRPr="00000000" w14:paraId="00000239">
            <w:pPr>
              <w:jc w:val="center"/>
              <w:rPr/>
            </w:pPr>
            <w:r w:rsidDel="00000000" w:rsidR="00000000" w:rsidRPr="00000000">
              <w:rPr>
                <w:rtl w:val="0"/>
              </w:rPr>
              <w:t xml:space="preserve">JULY-DEC 2025</w:t>
            </w:r>
          </w:p>
        </w:tc>
        <w:tc>
          <w:tcPr>
            <w:vMerge w:val="restart"/>
          </w:tcPr>
          <w:p w:rsidR="00000000" w:rsidDel="00000000" w:rsidP="00000000" w:rsidRDefault="00000000" w:rsidRPr="00000000" w14:paraId="00000241">
            <w:pPr>
              <w:rPr/>
            </w:pPr>
            <w:r w:rsidDel="00000000" w:rsidR="00000000" w:rsidRPr="00000000">
              <w:rPr>
                <w:rtl w:val="0"/>
              </w:rPr>
            </w:r>
          </w:p>
        </w:tc>
      </w:tr>
      <w:tr>
        <w:trPr>
          <w:cantSplit w:val="0"/>
          <w:trHeight w:val="295" w:hRule="atLeast"/>
          <w:tblHeader w:val="0"/>
        </w:trPr>
        <w:tc>
          <w:tcPr>
            <w:vMerge w:val="continue"/>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244">
            <w:pPr>
              <w:rPr/>
            </w:pPr>
            <w:r w:rsidDel="00000000" w:rsidR="00000000" w:rsidRPr="00000000">
              <w:rPr>
                <w:rtl w:val="0"/>
              </w:rPr>
              <w:t xml:space="preserve">I/T</w:t>
            </w:r>
          </w:p>
        </w:tc>
        <w:tc>
          <w:tcPr>
            <w:gridSpan w:val="3"/>
          </w:tcPr>
          <w:p w:rsidR="00000000" w:rsidDel="00000000" w:rsidP="00000000" w:rsidRDefault="00000000" w:rsidRPr="00000000" w14:paraId="00000245">
            <w:pPr>
              <w:rPr/>
            </w:pPr>
            <w:r w:rsidDel="00000000" w:rsidR="00000000" w:rsidRPr="00000000">
              <w:rPr>
                <w:rtl w:val="0"/>
              </w:rPr>
              <w:t xml:space="preserve">PS</w:t>
            </w:r>
          </w:p>
        </w:tc>
        <w:tc>
          <w:tcPr>
            <w:gridSpan w:val="2"/>
          </w:tcPr>
          <w:p w:rsidR="00000000" w:rsidDel="00000000" w:rsidP="00000000" w:rsidRDefault="00000000" w:rsidRPr="00000000" w14:paraId="00000248">
            <w:pPr>
              <w:rPr/>
            </w:pPr>
            <w:r w:rsidDel="00000000" w:rsidR="00000000" w:rsidRPr="00000000">
              <w:rPr>
                <w:rtl w:val="0"/>
              </w:rPr>
              <w:t xml:space="preserve">SA</w:t>
            </w:r>
          </w:p>
        </w:tc>
        <w:tc>
          <w:tcPr/>
          <w:p w:rsidR="00000000" w:rsidDel="00000000" w:rsidP="00000000" w:rsidRDefault="00000000" w:rsidRPr="00000000" w14:paraId="0000024A">
            <w:pPr>
              <w:rPr/>
            </w:pPr>
            <w:r w:rsidDel="00000000" w:rsidR="00000000" w:rsidRPr="00000000">
              <w:rPr>
                <w:rtl w:val="0"/>
              </w:rPr>
              <w:t xml:space="preserve">unknown</w:t>
            </w:r>
          </w:p>
        </w:tc>
        <w:tc>
          <w:tcPr/>
          <w:p w:rsidR="00000000" w:rsidDel="00000000" w:rsidP="00000000" w:rsidRDefault="00000000" w:rsidRPr="00000000" w14:paraId="0000024B">
            <w:pPr>
              <w:rPr/>
            </w:pPr>
            <w:r w:rsidDel="00000000" w:rsidR="00000000" w:rsidRPr="00000000">
              <w:rPr>
                <w:rtl w:val="0"/>
              </w:rPr>
              <w:t xml:space="preserve">TOTAL</w:t>
            </w:r>
          </w:p>
        </w:tc>
        <w:tc>
          <w:tcPr>
            <w:vMerge w:val="continue"/>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5" w:hRule="atLeast"/>
          <w:tblHeader w:val="0"/>
        </w:trPr>
        <w:tc>
          <w:tcPr>
            <w:vMerge w:val="continue"/>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24F">
            <w:pPr>
              <w:rPr/>
            </w:pPr>
            <w:r w:rsidDel="00000000" w:rsidR="00000000" w:rsidRPr="00000000">
              <w:rPr>
                <w:rtl w:val="0"/>
              </w:rPr>
              <w:t xml:space="preserve">32</w:t>
            </w:r>
          </w:p>
        </w:tc>
        <w:tc>
          <w:tcPr>
            <w:gridSpan w:val="3"/>
          </w:tcPr>
          <w:p w:rsidR="00000000" w:rsidDel="00000000" w:rsidP="00000000" w:rsidRDefault="00000000" w:rsidRPr="00000000" w14:paraId="00000250">
            <w:pPr>
              <w:rPr/>
            </w:pPr>
            <w:r w:rsidDel="00000000" w:rsidR="00000000" w:rsidRPr="00000000">
              <w:rPr>
                <w:rtl w:val="0"/>
              </w:rPr>
              <w:t xml:space="preserve">17</w:t>
            </w:r>
          </w:p>
        </w:tc>
        <w:tc>
          <w:tcPr>
            <w:gridSpan w:val="2"/>
          </w:tcPr>
          <w:p w:rsidR="00000000" w:rsidDel="00000000" w:rsidP="00000000" w:rsidRDefault="00000000" w:rsidRPr="00000000" w14:paraId="00000253">
            <w:pPr>
              <w:rPr/>
            </w:pPr>
            <w:r w:rsidDel="00000000" w:rsidR="00000000" w:rsidRPr="00000000">
              <w:rPr>
                <w:rtl w:val="0"/>
              </w:rPr>
              <w:t xml:space="preserve">8</w:t>
            </w:r>
          </w:p>
        </w:tc>
        <w:tc>
          <w:tcPr/>
          <w:p w:rsidR="00000000" w:rsidDel="00000000" w:rsidP="00000000" w:rsidRDefault="00000000" w:rsidRPr="00000000" w14:paraId="00000255">
            <w:pPr>
              <w:rPr/>
            </w:pPr>
            <w:r w:rsidDel="00000000" w:rsidR="00000000" w:rsidRPr="00000000">
              <w:rPr>
                <w:rtl w:val="0"/>
              </w:rPr>
              <w:t xml:space="preserve">42</w:t>
            </w:r>
          </w:p>
        </w:tc>
        <w:tc>
          <w:tcPr/>
          <w:p w:rsidR="00000000" w:rsidDel="00000000" w:rsidP="00000000" w:rsidRDefault="00000000" w:rsidRPr="00000000" w14:paraId="00000256">
            <w:pPr>
              <w:rPr/>
            </w:pPr>
            <w:r w:rsidDel="00000000" w:rsidR="00000000" w:rsidRPr="00000000">
              <w:rPr>
                <w:rtl w:val="0"/>
              </w:rPr>
              <w:t xml:space="preserve">57</w:t>
            </w:r>
          </w:p>
        </w:tc>
        <w:tc>
          <w:tcPr>
            <w:vMerge w:val="continue"/>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5" w:hRule="atLeast"/>
          <w:tblHeader w:val="0"/>
        </w:trPr>
        <w:tc>
          <w:tcPr>
            <w:vMerge w:val="restart"/>
          </w:tcPr>
          <w:p w:rsidR="00000000" w:rsidDel="00000000" w:rsidP="00000000" w:rsidRDefault="00000000" w:rsidRPr="00000000" w14:paraId="00000258">
            <w:pPr>
              <w:rPr/>
            </w:pPr>
            <w:r w:rsidDel="00000000" w:rsidR="00000000" w:rsidRPr="00000000">
              <w:rPr>
                <w:rtl w:val="0"/>
              </w:rPr>
              <w:t xml:space="preserve">Care4Kids waitlist, families </w:t>
            </w:r>
            <w:r w:rsidDel="00000000" w:rsidR="00000000" w:rsidRPr="00000000">
              <w:rPr>
                <w:i w:val="1"/>
                <w:iCs w:val="1"/>
                <w:rtl w:val="0"/>
              </w:rPr>
              <w:t xml:space="preserve">(incl. each age group)</w:t>
            </w:r>
            <w:r w:rsidDel="00000000" w:rsidR="00000000" w:rsidRPr="00000000">
              <w:rPr>
                <w:rtl w:val="0"/>
              </w:rPr>
            </w:r>
          </w:p>
        </w:tc>
        <w:tc>
          <w:tcPr>
            <w:vMerge w:val="restart"/>
          </w:tcPr>
          <w:p w:rsidR="00000000" w:rsidDel="00000000" w:rsidP="00000000" w:rsidRDefault="00000000" w:rsidRPr="00000000" w14:paraId="00000259">
            <w:pPr>
              <w:rPr/>
            </w:pPr>
            <w:r w:rsidDel="00000000" w:rsidR="00000000" w:rsidRPr="00000000">
              <w:rPr>
                <w:rtl w:val="0"/>
              </w:rPr>
              <w:t xml:space="preserve">OEC-provided</w:t>
            </w:r>
          </w:p>
        </w:tc>
        <w:tc>
          <w:tcPr>
            <w:gridSpan w:val="8"/>
          </w:tcPr>
          <w:p w:rsidR="00000000" w:rsidDel="00000000" w:rsidP="00000000" w:rsidRDefault="00000000" w:rsidRPr="00000000" w14:paraId="0000025A">
            <w:pPr>
              <w:jc w:val="center"/>
              <w:rPr/>
            </w:pPr>
            <w:r w:rsidDel="00000000" w:rsidR="00000000" w:rsidRPr="00000000">
              <w:rPr>
                <w:rtl w:val="0"/>
              </w:rPr>
              <w:t xml:space="preserve">JULY – DEC 2025</w:t>
            </w:r>
          </w:p>
        </w:tc>
        <w:tc>
          <w:tcPr>
            <w:vMerge w:val="restart"/>
          </w:tcPr>
          <w:p w:rsidR="00000000" w:rsidDel="00000000" w:rsidP="00000000" w:rsidRDefault="00000000" w:rsidRPr="00000000" w14:paraId="00000262">
            <w:pPr>
              <w:rPr/>
            </w:pPr>
            <w:r w:rsidDel="00000000" w:rsidR="00000000" w:rsidRPr="00000000">
              <w:rPr>
                <w:rtl w:val="0"/>
              </w:rPr>
            </w:r>
          </w:p>
        </w:tc>
      </w:tr>
      <w:tr>
        <w:trPr>
          <w:cantSplit w:val="0"/>
          <w:trHeight w:val="413" w:hRule="atLeast"/>
          <w:tblHeader w:val="0"/>
        </w:trPr>
        <w:tc>
          <w:tcPr>
            <w:vMerge w:val="continue"/>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265">
            <w:pPr>
              <w:rPr/>
            </w:pPr>
            <w:r w:rsidDel="00000000" w:rsidR="00000000" w:rsidRPr="00000000">
              <w:rPr>
                <w:rtl w:val="0"/>
              </w:rPr>
              <w:t xml:space="preserve">I/T</w:t>
            </w:r>
          </w:p>
        </w:tc>
        <w:tc>
          <w:tcPr/>
          <w:p w:rsidR="00000000" w:rsidDel="00000000" w:rsidP="00000000" w:rsidRDefault="00000000" w:rsidRPr="00000000" w14:paraId="00000267">
            <w:pPr>
              <w:rPr/>
            </w:pPr>
            <w:r w:rsidDel="00000000" w:rsidR="00000000" w:rsidRPr="00000000">
              <w:rPr>
                <w:rtl w:val="0"/>
              </w:rPr>
              <w:t xml:space="preserve">PS</w:t>
            </w:r>
          </w:p>
        </w:tc>
        <w:tc>
          <w:tcPr>
            <w:gridSpan w:val="2"/>
          </w:tcPr>
          <w:p w:rsidR="00000000" w:rsidDel="00000000" w:rsidP="00000000" w:rsidRDefault="00000000" w:rsidRPr="00000000" w14:paraId="00000268">
            <w:pPr>
              <w:rPr/>
            </w:pPr>
            <w:r w:rsidDel="00000000" w:rsidR="00000000" w:rsidRPr="00000000">
              <w:rPr>
                <w:rtl w:val="0"/>
              </w:rPr>
              <w:t xml:space="preserve">SA</w:t>
            </w:r>
          </w:p>
        </w:tc>
        <w:tc>
          <w:tcPr>
            <w:gridSpan w:val="2"/>
          </w:tcPr>
          <w:p w:rsidR="00000000" w:rsidDel="00000000" w:rsidP="00000000" w:rsidRDefault="00000000" w:rsidRPr="00000000" w14:paraId="0000026A">
            <w:pPr>
              <w:rPr/>
            </w:pPr>
            <w:r w:rsidDel="00000000" w:rsidR="00000000" w:rsidRPr="00000000">
              <w:rPr>
                <w:rtl w:val="0"/>
              </w:rPr>
              <w:t xml:space="preserve">Unknown</w:t>
            </w:r>
          </w:p>
        </w:tc>
        <w:tc>
          <w:tcPr/>
          <w:p w:rsidR="00000000" w:rsidDel="00000000" w:rsidP="00000000" w:rsidRDefault="00000000" w:rsidRPr="00000000" w14:paraId="0000026C">
            <w:pPr>
              <w:rPr/>
            </w:pPr>
            <w:r w:rsidDel="00000000" w:rsidR="00000000" w:rsidRPr="00000000">
              <w:rPr>
                <w:rtl w:val="0"/>
              </w:rPr>
              <w:t xml:space="preserve">TOTAL</w:t>
            </w:r>
          </w:p>
        </w:tc>
        <w:tc>
          <w:tcPr>
            <w:vMerge w:val="continue"/>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95" w:hRule="atLeast"/>
          <w:tblHeader w:val="0"/>
        </w:trPr>
        <w:tc>
          <w:tcPr>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270">
            <w:pPr>
              <w:rPr/>
            </w:pPr>
            <w:r w:rsidDel="00000000" w:rsidR="00000000" w:rsidRPr="00000000">
              <w:rPr>
                <w:rtl w:val="0"/>
              </w:rPr>
              <w:t xml:space="preserve">31</w:t>
            </w:r>
          </w:p>
        </w:tc>
        <w:tc>
          <w:tcPr/>
          <w:p w:rsidR="00000000" w:rsidDel="00000000" w:rsidP="00000000" w:rsidRDefault="00000000" w:rsidRPr="00000000" w14:paraId="00000272">
            <w:pPr>
              <w:rPr/>
            </w:pPr>
            <w:r w:rsidDel="00000000" w:rsidR="00000000" w:rsidRPr="00000000">
              <w:rPr>
                <w:rtl w:val="0"/>
              </w:rPr>
              <w:t xml:space="preserve">15</w:t>
            </w:r>
          </w:p>
        </w:tc>
        <w:tc>
          <w:tcPr>
            <w:gridSpan w:val="2"/>
          </w:tcPr>
          <w:p w:rsidR="00000000" w:rsidDel="00000000" w:rsidP="00000000" w:rsidRDefault="00000000" w:rsidRPr="00000000" w14:paraId="00000273">
            <w:pPr>
              <w:rPr/>
            </w:pPr>
            <w:r w:rsidDel="00000000" w:rsidR="00000000" w:rsidRPr="00000000">
              <w:rPr>
                <w:rtl w:val="0"/>
              </w:rPr>
              <w:t xml:space="preserve">8</w:t>
            </w:r>
          </w:p>
        </w:tc>
        <w:tc>
          <w:tcPr>
            <w:gridSpan w:val="2"/>
          </w:tcPr>
          <w:p w:rsidR="00000000" w:rsidDel="00000000" w:rsidP="00000000" w:rsidRDefault="00000000" w:rsidRPr="00000000" w14:paraId="00000275">
            <w:pPr>
              <w:rPr/>
            </w:pPr>
            <w:r w:rsidDel="00000000" w:rsidR="00000000" w:rsidRPr="00000000">
              <w:rPr>
                <w:rtl w:val="0"/>
              </w:rPr>
              <w:t xml:space="preserve">3</w:t>
            </w:r>
          </w:p>
        </w:tc>
        <w:tc>
          <w:tcPr/>
          <w:p w:rsidR="00000000" w:rsidDel="00000000" w:rsidP="00000000" w:rsidRDefault="00000000" w:rsidRPr="00000000" w14:paraId="00000277">
            <w:pPr>
              <w:rPr/>
            </w:pPr>
            <w:r w:rsidDel="00000000" w:rsidR="00000000" w:rsidRPr="00000000">
              <w:rPr>
                <w:rtl w:val="0"/>
              </w:rPr>
              <w:t xml:space="preserve">63</w:t>
            </w:r>
          </w:p>
        </w:tc>
        <w:tc>
          <w:tcPr>
            <w:vMerge w:val="continue"/>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279">
            <w:pPr>
              <w:rPr/>
            </w:pPr>
            <w:r w:rsidDel="00000000" w:rsidR="00000000" w:rsidRPr="00000000">
              <w:rPr>
                <w:rtl w:val="0"/>
              </w:rPr>
              <w:t xml:space="preserve">Care4Kids enrollment – licensed centers </w:t>
            </w:r>
            <w:r w:rsidDel="00000000" w:rsidR="00000000" w:rsidRPr="00000000">
              <w:rPr>
                <w:i w:val="1"/>
                <w:iCs w:val="1"/>
                <w:rtl w:val="0"/>
              </w:rPr>
              <w:t xml:space="preserve">(incl. each age group)</w:t>
            </w:r>
            <w:r w:rsidDel="00000000" w:rsidR="00000000" w:rsidRPr="00000000">
              <w:rPr>
                <w:rtl w:val="0"/>
              </w:rPr>
            </w:r>
          </w:p>
        </w:tc>
        <w:tc>
          <w:tcPr/>
          <w:p w:rsidR="00000000" w:rsidDel="00000000" w:rsidP="00000000" w:rsidRDefault="00000000" w:rsidRPr="00000000" w14:paraId="0000027A">
            <w:pPr>
              <w:tabs>
                <w:tab w:val="left" w:leader="none" w:pos="1350"/>
              </w:tabs>
              <w:rPr/>
            </w:pPr>
            <w:r w:rsidDel="00000000" w:rsidR="00000000" w:rsidRPr="00000000">
              <w:rPr>
                <w:rtl w:val="0"/>
              </w:rPr>
              <w:t xml:space="preserve">OEC-provided</w:t>
            </w:r>
          </w:p>
        </w:tc>
        <w:tc>
          <w:tcPr>
            <w:gridSpan w:val="8"/>
          </w:tcPr>
          <w:p w:rsidR="00000000" w:rsidDel="00000000" w:rsidP="00000000" w:rsidRDefault="00000000" w:rsidRPr="00000000" w14:paraId="0000027B">
            <w:pPr>
              <w:jc w:val="cente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141</w:t>
            </w:r>
          </w:p>
        </w:tc>
        <w:tc>
          <w:tcPr/>
          <w:p w:rsidR="00000000" w:rsidDel="00000000" w:rsidP="00000000" w:rsidRDefault="00000000" w:rsidRPr="00000000" w14:paraId="00000284">
            <w:pPr>
              <w:rPr/>
            </w:pP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285">
            <w:pPr>
              <w:rPr/>
            </w:pPr>
            <w:r w:rsidDel="00000000" w:rsidR="00000000" w:rsidRPr="00000000">
              <w:rPr>
                <w:rtl w:val="0"/>
              </w:rPr>
              <w:t xml:space="preserve">Care4Kids enrollment – licensed group homes </w:t>
            </w:r>
            <w:r w:rsidDel="00000000" w:rsidR="00000000" w:rsidRPr="00000000">
              <w:rPr>
                <w:i w:val="1"/>
                <w:iCs w:val="1"/>
                <w:rtl w:val="0"/>
              </w:rPr>
              <w:t xml:space="preserve">(incl. each age group)</w:t>
            </w:r>
            <w:r w:rsidDel="00000000" w:rsidR="00000000" w:rsidRPr="00000000">
              <w:rPr>
                <w:rtl w:val="0"/>
              </w:rPr>
            </w:r>
          </w:p>
        </w:tc>
        <w:tc>
          <w:tcPr/>
          <w:p w:rsidR="00000000" w:rsidDel="00000000" w:rsidP="00000000" w:rsidRDefault="00000000" w:rsidRPr="00000000" w14:paraId="00000286">
            <w:pPr>
              <w:tabs>
                <w:tab w:val="left" w:leader="none" w:pos="1350"/>
              </w:tabs>
              <w:rPr/>
            </w:pPr>
            <w:r w:rsidDel="00000000" w:rsidR="00000000" w:rsidRPr="00000000">
              <w:rPr>
                <w:rtl w:val="0"/>
              </w:rPr>
              <w:t xml:space="preserve">OEC-provided</w:t>
            </w:r>
          </w:p>
        </w:tc>
        <w:tc>
          <w:tcPr>
            <w:gridSpan w:val="8"/>
          </w:tcPr>
          <w:p w:rsidR="00000000" w:rsidDel="00000000" w:rsidP="00000000" w:rsidRDefault="00000000" w:rsidRPr="00000000" w14:paraId="00000287">
            <w:pPr>
              <w:rPr/>
            </w:pPr>
            <w:r w:rsidDel="00000000" w:rsidR="00000000" w:rsidRPr="00000000">
              <w:rPr>
                <w:rtl w:val="0"/>
              </w:rPr>
              <w:t xml:space="preserve">0</w:t>
            </w:r>
          </w:p>
        </w:tc>
        <w:tc>
          <w:tcPr/>
          <w:p w:rsidR="00000000" w:rsidDel="00000000" w:rsidP="00000000" w:rsidRDefault="00000000" w:rsidRPr="00000000" w14:paraId="0000028F">
            <w:pPr>
              <w:rPr/>
            </w:pP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290">
            <w:pPr>
              <w:rPr/>
            </w:pPr>
            <w:r w:rsidDel="00000000" w:rsidR="00000000" w:rsidRPr="00000000">
              <w:rPr>
                <w:rtl w:val="0"/>
              </w:rPr>
              <w:t xml:space="preserve">Care4Kids enrollment – licensed family child  care </w:t>
            </w:r>
            <w:r w:rsidDel="00000000" w:rsidR="00000000" w:rsidRPr="00000000">
              <w:rPr>
                <w:i w:val="1"/>
                <w:iCs w:val="1"/>
                <w:rtl w:val="0"/>
              </w:rPr>
              <w:t xml:space="preserve">(incl. each age group)</w:t>
            </w:r>
            <w:r w:rsidDel="00000000" w:rsidR="00000000" w:rsidRPr="00000000">
              <w:rPr>
                <w:rtl w:val="0"/>
              </w:rPr>
            </w:r>
          </w:p>
        </w:tc>
        <w:tc>
          <w:tcPr/>
          <w:p w:rsidR="00000000" w:rsidDel="00000000" w:rsidP="00000000" w:rsidRDefault="00000000" w:rsidRPr="00000000" w14:paraId="00000291">
            <w:pPr>
              <w:tabs>
                <w:tab w:val="left" w:leader="none" w:pos="1350"/>
              </w:tabs>
              <w:rPr/>
            </w:pPr>
            <w:r w:rsidDel="00000000" w:rsidR="00000000" w:rsidRPr="00000000">
              <w:rPr>
                <w:rtl w:val="0"/>
              </w:rPr>
              <w:t xml:space="preserve">OEC-provided</w:t>
            </w:r>
          </w:p>
        </w:tc>
        <w:tc>
          <w:tcPr>
            <w:gridSpan w:val="8"/>
          </w:tcPr>
          <w:p w:rsidR="00000000" w:rsidDel="00000000" w:rsidP="00000000" w:rsidRDefault="00000000" w:rsidRPr="00000000" w14:paraId="00000292">
            <w:pPr>
              <w:rPr/>
            </w:pPr>
            <w:r w:rsidDel="00000000" w:rsidR="00000000" w:rsidRPr="00000000">
              <w:rPr>
                <w:rtl w:val="0"/>
              </w:rPr>
              <w:t xml:space="preserve">79</w:t>
            </w:r>
          </w:p>
        </w:tc>
        <w:tc>
          <w:tcPr/>
          <w:p w:rsidR="00000000" w:rsidDel="00000000" w:rsidP="00000000" w:rsidRDefault="00000000" w:rsidRPr="00000000" w14:paraId="0000029A">
            <w:pPr>
              <w:rPr/>
            </w:pP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29B">
            <w:pPr>
              <w:rPr/>
            </w:pPr>
            <w:r w:rsidDel="00000000" w:rsidR="00000000" w:rsidRPr="00000000">
              <w:rPr>
                <w:rtl w:val="0"/>
              </w:rPr>
              <w:t xml:space="preserve">Care4Kids enrollment – licensed youth camps </w:t>
            </w:r>
            <w:r w:rsidDel="00000000" w:rsidR="00000000" w:rsidRPr="00000000">
              <w:rPr>
                <w:i w:val="1"/>
                <w:iCs w:val="1"/>
                <w:rtl w:val="0"/>
              </w:rPr>
              <w:t xml:space="preserve">(incl. each age group)</w:t>
            </w:r>
            <w:r w:rsidDel="00000000" w:rsidR="00000000" w:rsidRPr="00000000">
              <w:rPr>
                <w:rtl w:val="0"/>
              </w:rPr>
            </w:r>
          </w:p>
        </w:tc>
        <w:tc>
          <w:tcPr/>
          <w:p w:rsidR="00000000" w:rsidDel="00000000" w:rsidP="00000000" w:rsidRDefault="00000000" w:rsidRPr="00000000" w14:paraId="0000029C">
            <w:pPr>
              <w:tabs>
                <w:tab w:val="left" w:leader="none" w:pos="1350"/>
              </w:tabs>
              <w:rPr/>
            </w:pPr>
            <w:r w:rsidDel="00000000" w:rsidR="00000000" w:rsidRPr="00000000">
              <w:rPr>
                <w:rtl w:val="0"/>
              </w:rPr>
              <w:t xml:space="preserve">OEC-provided</w:t>
            </w:r>
          </w:p>
        </w:tc>
        <w:tc>
          <w:tcPr>
            <w:gridSpan w:val="8"/>
          </w:tcPr>
          <w:p w:rsidR="00000000" w:rsidDel="00000000" w:rsidP="00000000" w:rsidRDefault="00000000" w:rsidRPr="00000000" w14:paraId="0000029D">
            <w:pPr>
              <w:rPr/>
            </w:pPr>
            <w:r w:rsidDel="00000000" w:rsidR="00000000" w:rsidRPr="00000000">
              <w:rPr>
                <w:rtl w:val="0"/>
              </w:rPr>
              <w:t xml:space="preserve">79</w:t>
            </w:r>
          </w:p>
        </w:tc>
        <w:tc>
          <w:tcPr/>
          <w:p w:rsidR="00000000" w:rsidDel="00000000" w:rsidP="00000000" w:rsidRDefault="00000000" w:rsidRPr="00000000" w14:paraId="000002A5">
            <w:pPr>
              <w:rPr/>
            </w:pP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2A6">
            <w:pPr>
              <w:rPr/>
            </w:pPr>
            <w:r w:rsidDel="00000000" w:rsidR="00000000" w:rsidRPr="00000000">
              <w:rPr>
                <w:rtl w:val="0"/>
              </w:rPr>
              <w:t xml:space="preserve">Care4Kids enrollment – total </w:t>
            </w:r>
            <w:r w:rsidDel="00000000" w:rsidR="00000000" w:rsidRPr="00000000">
              <w:rPr>
                <w:i w:val="1"/>
                <w:iCs w:val="1"/>
                <w:rtl w:val="0"/>
              </w:rPr>
              <w:t xml:space="preserve">(incl. each age group)</w:t>
            </w:r>
            <w:r w:rsidDel="00000000" w:rsidR="00000000" w:rsidRPr="00000000">
              <w:rPr>
                <w:rtl w:val="0"/>
              </w:rPr>
            </w:r>
          </w:p>
        </w:tc>
        <w:tc>
          <w:tcPr/>
          <w:p w:rsidR="00000000" w:rsidDel="00000000" w:rsidP="00000000" w:rsidRDefault="00000000" w:rsidRPr="00000000" w14:paraId="000002A7">
            <w:pPr>
              <w:tabs>
                <w:tab w:val="left" w:leader="none" w:pos="1350"/>
              </w:tabs>
              <w:rPr/>
            </w:pPr>
            <w:r w:rsidDel="00000000" w:rsidR="00000000" w:rsidRPr="00000000">
              <w:rPr>
                <w:rtl w:val="0"/>
              </w:rPr>
              <w:t xml:space="preserve">OEC-provided</w:t>
            </w:r>
          </w:p>
        </w:tc>
        <w:tc>
          <w:tcPr>
            <w:gridSpan w:val="8"/>
          </w:tcPr>
          <w:p w:rsidR="00000000" w:rsidDel="00000000" w:rsidP="00000000" w:rsidRDefault="00000000" w:rsidRPr="00000000" w14:paraId="000002A8">
            <w:pPr>
              <w:rPr/>
            </w:pPr>
            <w:r w:rsidDel="00000000" w:rsidR="00000000" w:rsidRPr="00000000">
              <w:rPr>
                <w:rtl w:val="0"/>
              </w:rPr>
            </w:r>
          </w:p>
        </w:tc>
        <w:tc>
          <w:tcPr/>
          <w:p w:rsidR="00000000" w:rsidDel="00000000" w:rsidP="00000000" w:rsidRDefault="00000000" w:rsidRPr="00000000" w14:paraId="000002B0">
            <w:pPr>
              <w:rPr/>
            </w:pPr>
            <w:r w:rsidDel="00000000" w:rsidR="00000000" w:rsidRPr="00000000">
              <w:rPr>
                <w:rtl w:val="0"/>
              </w:rPr>
            </w:r>
          </w:p>
        </w:tc>
      </w:tr>
      <w:tr>
        <w:trPr>
          <w:cantSplit w:val="0"/>
          <w:trHeight w:val="905" w:hRule="atLeast"/>
          <w:tblHeader w:val="0"/>
        </w:trPr>
        <w:tc>
          <w:tcPr/>
          <w:p w:rsidR="00000000" w:rsidDel="00000000" w:rsidP="00000000" w:rsidRDefault="00000000" w:rsidRPr="00000000" w14:paraId="000002B1">
            <w:pPr>
              <w:rPr/>
            </w:pPr>
            <w:r w:rsidDel="00000000" w:rsidR="00000000" w:rsidRPr="00000000">
              <w:rPr>
                <w:rtl w:val="0"/>
              </w:rPr>
              <w:t xml:space="preserve">Care 4 Kids FFN (family, friend, and neighbor) providers</w:t>
            </w:r>
          </w:p>
        </w:tc>
        <w:tc>
          <w:tcPr/>
          <w:p w:rsidR="00000000" w:rsidDel="00000000" w:rsidP="00000000" w:rsidRDefault="00000000" w:rsidRPr="00000000" w14:paraId="000002B2">
            <w:pPr>
              <w:tabs>
                <w:tab w:val="left" w:leader="none" w:pos="1350"/>
              </w:tabs>
              <w:rPr/>
            </w:pPr>
            <w:r w:rsidDel="00000000" w:rsidR="00000000" w:rsidRPr="00000000">
              <w:rPr>
                <w:rtl w:val="0"/>
              </w:rPr>
              <w:t xml:space="preserve">OEC-provided</w:t>
            </w:r>
          </w:p>
        </w:tc>
        <w:tc>
          <w:tcPr>
            <w:gridSpan w:val="8"/>
          </w:tcPr>
          <w:p w:rsidR="00000000" w:rsidDel="00000000" w:rsidP="00000000" w:rsidRDefault="00000000" w:rsidRPr="00000000" w14:paraId="000002B3">
            <w:pPr>
              <w:rPr/>
            </w:pPr>
            <w:r w:rsidDel="00000000" w:rsidR="00000000" w:rsidRPr="00000000">
              <w:rPr>
                <w:rtl w:val="0"/>
              </w:rPr>
              <w:t xml:space="preserve">41</w:t>
            </w:r>
          </w:p>
        </w:tc>
        <w:tc>
          <w:tcPr/>
          <w:p w:rsidR="00000000" w:rsidDel="00000000" w:rsidP="00000000" w:rsidRDefault="00000000" w:rsidRPr="00000000" w14:paraId="000002BB">
            <w:pPr>
              <w:rPr/>
            </w:pPr>
            <w:r w:rsidDel="00000000" w:rsidR="00000000" w:rsidRPr="00000000">
              <w:rPr>
                <w:rtl w:val="0"/>
              </w:rPr>
            </w:r>
          </w:p>
        </w:tc>
      </w:tr>
      <w:tr>
        <w:trPr>
          <w:cantSplit w:val="0"/>
          <w:trHeight w:val="1490" w:hRule="atLeast"/>
          <w:tblHeader w:val="0"/>
        </w:trPr>
        <w:tc>
          <w:tcPr/>
          <w:p w:rsidR="00000000" w:rsidDel="00000000" w:rsidP="00000000" w:rsidRDefault="00000000" w:rsidRPr="00000000" w14:paraId="000002BC">
            <w:pPr>
              <w:rPr>
                <w:i w:val="1"/>
                <w:iCs w:val="1"/>
              </w:rPr>
            </w:pPr>
            <w:r w:rsidDel="00000000" w:rsidR="00000000" w:rsidRPr="00000000">
              <w:rPr>
                <w:rtl w:val="0"/>
              </w:rPr>
              <w:t xml:space="preserve">Early Start CT infant/toddler state-funded spaces </w:t>
            </w:r>
            <w:r w:rsidDel="00000000" w:rsidR="00000000" w:rsidRPr="00000000">
              <w:rPr>
                <w:i w:val="1"/>
                <w:iCs w:val="1"/>
                <w:rtl w:val="0"/>
              </w:rPr>
              <w:t xml:space="preserve">(incl. each space type, e.g., Full-Time, Half-Time)</w:t>
            </w:r>
          </w:p>
        </w:tc>
        <w:tc>
          <w:tcPr/>
          <w:p w:rsidR="00000000" w:rsidDel="00000000" w:rsidP="00000000" w:rsidRDefault="00000000" w:rsidRPr="00000000" w14:paraId="000002BD">
            <w:pPr>
              <w:rPr/>
            </w:pPr>
            <w:r w:rsidDel="00000000" w:rsidR="00000000" w:rsidRPr="00000000">
              <w:rPr>
                <w:rtl w:val="0"/>
              </w:rPr>
              <w:t xml:space="preserve">OEC-provided</w:t>
            </w:r>
          </w:p>
        </w:tc>
        <w:tc>
          <w:tcPr>
            <w:gridSpan w:val="8"/>
          </w:tcPr>
          <w:p w:rsidR="00000000" w:rsidDel="00000000" w:rsidP="00000000" w:rsidRDefault="00000000" w:rsidRPr="00000000" w14:paraId="000002BE">
            <w:pPr>
              <w:rPr/>
            </w:pPr>
            <w:r w:rsidDel="00000000" w:rsidR="00000000" w:rsidRPr="00000000">
              <w:rPr>
                <w:rtl w:val="0"/>
              </w:rPr>
              <w:t xml:space="preserve">82</w:t>
            </w:r>
          </w:p>
        </w:tc>
        <w:tc>
          <w:tcPr/>
          <w:p w:rsidR="00000000" w:rsidDel="00000000" w:rsidP="00000000" w:rsidRDefault="00000000" w:rsidRPr="00000000" w14:paraId="000002C6">
            <w:pPr>
              <w:rPr/>
            </w:pPr>
            <w:r w:rsidDel="00000000" w:rsidR="00000000" w:rsidRPr="00000000">
              <w:rPr>
                <w:rtl w:val="0"/>
              </w:rPr>
            </w:r>
          </w:p>
        </w:tc>
      </w:tr>
      <w:tr>
        <w:trPr>
          <w:cantSplit w:val="0"/>
          <w:trHeight w:val="1490" w:hRule="atLeast"/>
          <w:tblHeader w:val="0"/>
        </w:trPr>
        <w:tc>
          <w:tcPr/>
          <w:p w:rsidR="00000000" w:rsidDel="00000000" w:rsidP="00000000" w:rsidRDefault="00000000" w:rsidRPr="00000000" w14:paraId="000002C7">
            <w:pPr>
              <w:rPr>
                <w:i w:val="1"/>
                <w:iCs w:val="1"/>
              </w:rPr>
            </w:pPr>
            <w:r w:rsidDel="00000000" w:rsidR="00000000" w:rsidRPr="00000000">
              <w:rPr>
                <w:rtl w:val="0"/>
              </w:rPr>
              <w:t xml:space="preserve">Early Start CT infant/toddler spaces utilized </w:t>
            </w:r>
            <w:r w:rsidDel="00000000" w:rsidR="00000000" w:rsidRPr="00000000">
              <w:rPr>
                <w:i w:val="1"/>
                <w:iCs w:val="1"/>
                <w:rtl w:val="0"/>
              </w:rPr>
              <w:t xml:space="preserve">(incl. each space type, e.g., Full-Time, Half-Time)</w:t>
            </w:r>
          </w:p>
        </w:tc>
        <w:tc>
          <w:tcPr/>
          <w:p w:rsidR="00000000" w:rsidDel="00000000" w:rsidP="00000000" w:rsidRDefault="00000000" w:rsidRPr="00000000" w14:paraId="000002C8">
            <w:pPr>
              <w:rPr/>
            </w:pPr>
            <w:r w:rsidDel="00000000" w:rsidR="00000000" w:rsidRPr="00000000">
              <w:rPr>
                <w:rtl w:val="0"/>
              </w:rPr>
              <w:t xml:space="preserve">OEC-provided</w:t>
            </w:r>
          </w:p>
        </w:tc>
        <w:tc>
          <w:tcPr>
            <w:gridSpan w:val="8"/>
          </w:tcPr>
          <w:p w:rsidR="00000000" w:rsidDel="00000000" w:rsidP="00000000" w:rsidRDefault="00000000" w:rsidRPr="00000000" w14:paraId="000002C9">
            <w:pPr>
              <w:rPr/>
            </w:pPr>
            <w:r w:rsidDel="00000000" w:rsidR="00000000" w:rsidRPr="00000000">
              <w:rPr>
                <w:rtl w:val="0"/>
              </w:rPr>
              <w:t xml:space="preserve">75</w:t>
            </w:r>
          </w:p>
        </w:tc>
        <w:tc>
          <w:tcPr/>
          <w:p w:rsidR="00000000" w:rsidDel="00000000" w:rsidP="00000000" w:rsidRDefault="00000000" w:rsidRPr="00000000" w14:paraId="000002D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D2">
            <w:pPr>
              <w:rPr>
                <w:i w:val="1"/>
                <w:iCs w:val="1"/>
              </w:rPr>
            </w:pPr>
            <w:r w:rsidDel="00000000" w:rsidR="00000000" w:rsidRPr="00000000">
              <w:rPr>
                <w:rtl w:val="0"/>
              </w:rPr>
              <w:t xml:space="preserve">Early Start CT preschool state-funded spaces </w:t>
            </w:r>
            <w:r w:rsidDel="00000000" w:rsidR="00000000" w:rsidRPr="00000000">
              <w:rPr>
                <w:i w:val="1"/>
                <w:iCs w:val="1"/>
                <w:rtl w:val="0"/>
              </w:rPr>
              <w:t xml:space="preserve">(incl. each space type, e.g., Full-Time, Half-Time)</w:t>
            </w:r>
          </w:p>
        </w:tc>
        <w:tc>
          <w:tcPr/>
          <w:p w:rsidR="00000000" w:rsidDel="00000000" w:rsidP="00000000" w:rsidRDefault="00000000" w:rsidRPr="00000000" w14:paraId="000002D3">
            <w:pPr>
              <w:rPr/>
            </w:pPr>
            <w:r w:rsidDel="00000000" w:rsidR="00000000" w:rsidRPr="00000000">
              <w:rPr>
                <w:rtl w:val="0"/>
              </w:rPr>
              <w:t xml:space="preserve">OEC-provided</w:t>
            </w:r>
          </w:p>
        </w:tc>
        <w:tc>
          <w:tcPr>
            <w:gridSpan w:val="7"/>
          </w:tcPr>
          <w:p w:rsidR="00000000" w:rsidDel="00000000" w:rsidP="00000000" w:rsidRDefault="00000000" w:rsidRPr="00000000" w14:paraId="000002D4">
            <w:pPr>
              <w:rPr/>
            </w:pPr>
            <w:r w:rsidDel="00000000" w:rsidR="00000000" w:rsidRPr="00000000">
              <w:rPr>
                <w:rtl w:val="0"/>
              </w:rPr>
              <w:t xml:space="preserve">265</w:t>
            </w:r>
          </w:p>
        </w:tc>
        <w:tc>
          <w:tcPr>
            <w:gridSpan w:val="2"/>
          </w:tcPr>
          <w:p w:rsidR="00000000" w:rsidDel="00000000" w:rsidP="00000000" w:rsidRDefault="00000000" w:rsidRPr="00000000" w14:paraId="000002DB">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DD">
            <w:pPr>
              <w:rPr>
                <w:i w:val="1"/>
                <w:iCs w:val="1"/>
              </w:rPr>
            </w:pPr>
            <w:r w:rsidDel="00000000" w:rsidR="00000000" w:rsidRPr="00000000">
              <w:rPr>
                <w:rtl w:val="0"/>
              </w:rPr>
              <w:t xml:space="preserve">Early Start CT preschool spaces utilized </w:t>
            </w:r>
            <w:r w:rsidDel="00000000" w:rsidR="00000000" w:rsidRPr="00000000">
              <w:rPr>
                <w:i w:val="1"/>
                <w:iCs w:val="1"/>
                <w:rtl w:val="0"/>
              </w:rPr>
              <w:t xml:space="preserve">(incl. each space type, e.g., Full-Time, Half-Time)</w:t>
            </w:r>
          </w:p>
        </w:tc>
        <w:tc>
          <w:tcPr/>
          <w:p w:rsidR="00000000" w:rsidDel="00000000" w:rsidP="00000000" w:rsidRDefault="00000000" w:rsidRPr="00000000" w14:paraId="000002DE">
            <w:pPr>
              <w:rPr/>
            </w:pPr>
            <w:r w:rsidDel="00000000" w:rsidR="00000000" w:rsidRPr="00000000">
              <w:rPr>
                <w:rtl w:val="0"/>
              </w:rPr>
              <w:t xml:space="preserve">OEC-provided</w:t>
            </w:r>
          </w:p>
        </w:tc>
        <w:tc>
          <w:tcPr>
            <w:gridSpan w:val="7"/>
          </w:tcPr>
          <w:p w:rsidR="00000000" w:rsidDel="00000000" w:rsidP="00000000" w:rsidRDefault="00000000" w:rsidRPr="00000000" w14:paraId="000002DF">
            <w:pPr>
              <w:rPr/>
            </w:pPr>
            <w:r w:rsidDel="00000000" w:rsidR="00000000" w:rsidRPr="00000000">
              <w:rPr>
                <w:rtl w:val="0"/>
              </w:rPr>
              <w:t xml:space="preserve">247</w:t>
            </w:r>
          </w:p>
        </w:tc>
        <w:tc>
          <w:tcPr>
            <w:gridSpan w:val="2"/>
          </w:tcPr>
          <w:p w:rsidR="00000000" w:rsidDel="00000000" w:rsidP="00000000" w:rsidRDefault="00000000" w:rsidRPr="00000000" w14:paraId="000002E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E8">
            <w:pPr>
              <w:rPr>
                <w:i w:val="1"/>
                <w:iCs w:val="1"/>
              </w:rPr>
            </w:pPr>
            <w:r w:rsidDel="00000000" w:rsidR="00000000" w:rsidRPr="00000000">
              <w:rPr>
                <w:rtl w:val="0"/>
              </w:rPr>
              <w:t xml:space="preserve">Early Start CT school age state-funded spaces</w:t>
            </w:r>
            <w:r w:rsidDel="00000000" w:rsidR="00000000" w:rsidRPr="00000000">
              <w:rPr>
                <w:rtl w:val="0"/>
              </w:rPr>
            </w:r>
          </w:p>
        </w:tc>
        <w:tc>
          <w:tcPr/>
          <w:p w:rsidR="00000000" w:rsidDel="00000000" w:rsidP="00000000" w:rsidRDefault="00000000" w:rsidRPr="00000000" w14:paraId="000002E9">
            <w:pPr>
              <w:rPr/>
            </w:pPr>
            <w:r w:rsidDel="00000000" w:rsidR="00000000" w:rsidRPr="00000000">
              <w:rPr>
                <w:rtl w:val="0"/>
              </w:rPr>
              <w:t xml:space="preserve">OEC-provided</w:t>
            </w:r>
          </w:p>
        </w:tc>
        <w:tc>
          <w:tcPr>
            <w:gridSpan w:val="7"/>
          </w:tcPr>
          <w:p w:rsidR="00000000" w:rsidDel="00000000" w:rsidP="00000000" w:rsidRDefault="00000000" w:rsidRPr="00000000" w14:paraId="000002EA">
            <w:pPr>
              <w:rPr/>
            </w:pPr>
            <w:r w:rsidDel="00000000" w:rsidR="00000000" w:rsidRPr="00000000">
              <w:rPr>
                <w:rtl w:val="0"/>
              </w:rPr>
              <w:t xml:space="preserve">THERE ARE NO EARLY START SCHOOL AGE SPACES – THERE ARE SMART START</w:t>
            </w:r>
          </w:p>
        </w:tc>
        <w:tc>
          <w:tcPr>
            <w:gridSpan w:val="2"/>
          </w:tcPr>
          <w:p w:rsidR="00000000" w:rsidDel="00000000" w:rsidP="00000000" w:rsidRDefault="00000000" w:rsidRPr="00000000" w14:paraId="000002F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F3">
            <w:pPr>
              <w:rPr>
                <w:i w:val="1"/>
                <w:iCs w:val="1"/>
              </w:rPr>
            </w:pPr>
            <w:r w:rsidDel="00000000" w:rsidR="00000000" w:rsidRPr="00000000">
              <w:rPr>
                <w:rtl w:val="0"/>
              </w:rPr>
              <w:t xml:space="preserve">Early Start CT school age spaces utilized</w:t>
            </w:r>
            <w:r w:rsidDel="00000000" w:rsidR="00000000" w:rsidRPr="00000000">
              <w:rPr>
                <w:rtl w:val="0"/>
              </w:rPr>
            </w:r>
          </w:p>
        </w:tc>
        <w:tc>
          <w:tcPr/>
          <w:p w:rsidR="00000000" w:rsidDel="00000000" w:rsidP="00000000" w:rsidRDefault="00000000" w:rsidRPr="00000000" w14:paraId="000002F4">
            <w:pPr>
              <w:rPr/>
            </w:pPr>
            <w:r w:rsidDel="00000000" w:rsidR="00000000" w:rsidRPr="00000000">
              <w:rPr>
                <w:rtl w:val="0"/>
              </w:rPr>
              <w:t xml:space="preserve">OEC-provided</w:t>
            </w:r>
          </w:p>
        </w:tc>
        <w:tc>
          <w:tcPr>
            <w:gridSpan w:val="7"/>
          </w:tcPr>
          <w:p w:rsidR="00000000" w:rsidDel="00000000" w:rsidP="00000000" w:rsidRDefault="00000000" w:rsidRPr="00000000" w14:paraId="000002F5">
            <w:pPr>
              <w:rPr/>
            </w:pPr>
            <w:r w:rsidDel="00000000" w:rsidR="00000000" w:rsidRPr="00000000">
              <w:rPr>
                <w:rtl w:val="0"/>
              </w:rPr>
              <w:t xml:space="preserve">*See above</w:t>
            </w:r>
          </w:p>
        </w:tc>
        <w:tc>
          <w:tcPr>
            <w:gridSpan w:val="2"/>
          </w:tcPr>
          <w:p w:rsidR="00000000" w:rsidDel="00000000" w:rsidP="00000000" w:rsidRDefault="00000000" w:rsidRPr="00000000" w14:paraId="000002FC">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2FE">
            <w:pPr>
              <w:rPr>
                <w:i w:val="1"/>
                <w:iCs w:val="1"/>
              </w:rPr>
            </w:pPr>
            <w:r w:rsidDel="00000000" w:rsidR="00000000" w:rsidRPr="00000000">
              <w:rPr>
                <w:rtl w:val="0"/>
              </w:rPr>
              <w:t xml:space="preserve">State Head Start infant/toddler state-funded spaces </w:t>
            </w:r>
            <w:r w:rsidDel="00000000" w:rsidR="00000000" w:rsidRPr="00000000">
              <w:rPr>
                <w:i w:val="1"/>
                <w:iCs w:val="1"/>
                <w:rtl w:val="0"/>
              </w:rPr>
              <w:t xml:space="preserve">(incl. each space type, e.g., Half-Time, Quarter-Time)</w:t>
            </w:r>
          </w:p>
        </w:tc>
        <w:tc>
          <w:tcPr/>
          <w:p w:rsidR="00000000" w:rsidDel="00000000" w:rsidP="00000000" w:rsidRDefault="00000000" w:rsidRPr="00000000" w14:paraId="000002FF">
            <w:pPr>
              <w:rPr/>
            </w:pPr>
            <w:r w:rsidDel="00000000" w:rsidR="00000000" w:rsidRPr="00000000">
              <w:rPr>
                <w:rtl w:val="0"/>
              </w:rPr>
              <w:t xml:space="preserve">OEC-provided</w:t>
            </w:r>
          </w:p>
        </w:tc>
        <w:tc>
          <w:tcPr>
            <w:gridSpan w:val="7"/>
          </w:tcPr>
          <w:p w:rsidR="00000000" w:rsidDel="00000000" w:rsidP="00000000" w:rsidRDefault="00000000" w:rsidRPr="00000000" w14:paraId="00000300">
            <w:pPr>
              <w:rPr/>
            </w:pPr>
            <w:r w:rsidDel="00000000" w:rsidR="00000000" w:rsidRPr="00000000">
              <w:rPr>
                <w:rtl w:val="0"/>
              </w:rPr>
              <w:t xml:space="preserve">0</w:t>
            </w:r>
          </w:p>
        </w:tc>
        <w:tc>
          <w:tcPr>
            <w:gridSpan w:val="2"/>
          </w:tcPr>
          <w:p w:rsidR="00000000" w:rsidDel="00000000" w:rsidP="00000000" w:rsidRDefault="00000000" w:rsidRPr="00000000" w14:paraId="00000307">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09">
            <w:pPr>
              <w:rPr>
                <w:i w:val="1"/>
                <w:iCs w:val="1"/>
              </w:rPr>
            </w:pPr>
            <w:r w:rsidDel="00000000" w:rsidR="00000000" w:rsidRPr="00000000">
              <w:rPr>
                <w:rtl w:val="0"/>
              </w:rPr>
              <w:t xml:space="preserve">State Head Start infant/toddler spaces utilized </w:t>
            </w:r>
            <w:r w:rsidDel="00000000" w:rsidR="00000000" w:rsidRPr="00000000">
              <w:rPr>
                <w:i w:val="1"/>
                <w:iCs w:val="1"/>
                <w:rtl w:val="0"/>
              </w:rPr>
              <w:t xml:space="preserve">(incl. each space type, e.g., Half-Time, Quarter-Time)</w:t>
            </w:r>
          </w:p>
        </w:tc>
        <w:tc>
          <w:tcPr/>
          <w:p w:rsidR="00000000" w:rsidDel="00000000" w:rsidP="00000000" w:rsidRDefault="00000000" w:rsidRPr="00000000" w14:paraId="0000030A">
            <w:pPr>
              <w:rPr/>
            </w:pPr>
            <w:r w:rsidDel="00000000" w:rsidR="00000000" w:rsidRPr="00000000">
              <w:rPr>
                <w:rtl w:val="0"/>
              </w:rPr>
              <w:t xml:space="preserve">OEC-provided</w:t>
            </w:r>
          </w:p>
        </w:tc>
        <w:tc>
          <w:tcPr>
            <w:gridSpan w:val="7"/>
          </w:tcPr>
          <w:p w:rsidR="00000000" w:rsidDel="00000000" w:rsidP="00000000" w:rsidRDefault="00000000" w:rsidRPr="00000000" w14:paraId="0000030B">
            <w:pPr>
              <w:rPr/>
            </w:pPr>
            <w:r w:rsidDel="00000000" w:rsidR="00000000" w:rsidRPr="00000000">
              <w:rPr>
                <w:rtl w:val="0"/>
              </w:rPr>
              <w:t xml:space="preserve">0</w:t>
            </w:r>
          </w:p>
        </w:tc>
        <w:tc>
          <w:tcPr>
            <w:gridSpan w:val="2"/>
          </w:tcPr>
          <w:p w:rsidR="00000000" w:rsidDel="00000000" w:rsidP="00000000" w:rsidRDefault="00000000" w:rsidRPr="00000000" w14:paraId="0000031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14">
            <w:pPr>
              <w:rPr>
                <w:i w:val="1"/>
                <w:iCs w:val="1"/>
              </w:rPr>
            </w:pPr>
            <w:r w:rsidDel="00000000" w:rsidR="00000000" w:rsidRPr="00000000">
              <w:rPr>
                <w:rtl w:val="0"/>
              </w:rPr>
              <w:t xml:space="preserve">State Head Start preschool state-funded spaces </w:t>
            </w:r>
            <w:r w:rsidDel="00000000" w:rsidR="00000000" w:rsidRPr="00000000">
              <w:rPr>
                <w:i w:val="1"/>
                <w:iCs w:val="1"/>
                <w:rtl w:val="0"/>
              </w:rPr>
              <w:t xml:space="preserve">(incl. each space type, e.g., Half-Time, Quarter-Time)</w:t>
            </w:r>
          </w:p>
        </w:tc>
        <w:tc>
          <w:tcPr/>
          <w:p w:rsidR="00000000" w:rsidDel="00000000" w:rsidP="00000000" w:rsidRDefault="00000000" w:rsidRPr="00000000" w14:paraId="00000315">
            <w:pPr>
              <w:rPr/>
            </w:pPr>
            <w:r w:rsidDel="00000000" w:rsidR="00000000" w:rsidRPr="00000000">
              <w:rPr>
                <w:rtl w:val="0"/>
              </w:rPr>
              <w:t xml:space="preserve">OEC-provided</w:t>
            </w:r>
          </w:p>
        </w:tc>
        <w:tc>
          <w:tcPr>
            <w:gridSpan w:val="7"/>
          </w:tcPr>
          <w:p w:rsidR="00000000" w:rsidDel="00000000" w:rsidP="00000000" w:rsidRDefault="00000000" w:rsidRPr="00000000" w14:paraId="00000316">
            <w:pPr>
              <w:rPr/>
            </w:pPr>
            <w:r w:rsidDel="00000000" w:rsidR="00000000" w:rsidRPr="00000000">
              <w:rPr>
                <w:rtl w:val="0"/>
              </w:rPr>
              <w:t xml:space="preserve">0</w:t>
            </w:r>
          </w:p>
        </w:tc>
        <w:tc>
          <w:tcPr>
            <w:gridSpan w:val="2"/>
          </w:tcPr>
          <w:p w:rsidR="00000000" w:rsidDel="00000000" w:rsidP="00000000" w:rsidRDefault="00000000" w:rsidRPr="00000000" w14:paraId="0000031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1F">
            <w:pPr>
              <w:rPr>
                <w:i w:val="1"/>
                <w:iCs w:val="1"/>
              </w:rPr>
            </w:pPr>
            <w:r w:rsidDel="00000000" w:rsidR="00000000" w:rsidRPr="00000000">
              <w:rPr>
                <w:rtl w:val="0"/>
              </w:rPr>
              <w:t xml:space="preserve">State Head Start preschool spaces utilized </w:t>
            </w:r>
            <w:r w:rsidDel="00000000" w:rsidR="00000000" w:rsidRPr="00000000">
              <w:rPr>
                <w:i w:val="1"/>
                <w:iCs w:val="1"/>
                <w:rtl w:val="0"/>
              </w:rPr>
              <w:t xml:space="preserve">(incl. each space type, e.g., Half-Time, Quarter-Time)</w:t>
            </w:r>
          </w:p>
        </w:tc>
        <w:tc>
          <w:tcPr/>
          <w:p w:rsidR="00000000" w:rsidDel="00000000" w:rsidP="00000000" w:rsidRDefault="00000000" w:rsidRPr="00000000" w14:paraId="00000320">
            <w:pPr>
              <w:rPr/>
            </w:pPr>
            <w:r w:rsidDel="00000000" w:rsidR="00000000" w:rsidRPr="00000000">
              <w:rPr>
                <w:rtl w:val="0"/>
              </w:rPr>
              <w:t xml:space="preserve">OEC-provided</w:t>
            </w:r>
          </w:p>
        </w:tc>
        <w:tc>
          <w:tcPr>
            <w:gridSpan w:val="7"/>
          </w:tcPr>
          <w:p w:rsidR="00000000" w:rsidDel="00000000" w:rsidP="00000000" w:rsidRDefault="00000000" w:rsidRPr="00000000" w14:paraId="00000321">
            <w:pPr>
              <w:rPr/>
            </w:pPr>
            <w:r w:rsidDel="00000000" w:rsidR="00000000" w:rsidRPr="00000000">
              <w:rPr>
                <w:rtl w:val="0"/>
              </w:rPr>
              <w:t xml:space="preserve">0</w:t>
            </w:r>
          </w:p>
        </w:tc>
        <w:tc>
          <w:tcPr>
            <w:gridSpan w:val="2"/>
          </w:tcPr>
          <w:p w:rsidR="00000000" w:rsidDel="00000000" w:rsidP="00000000" w:rsidRDefault="00000000" w:rsidRPr="00000000" w14:paraId="00000328">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2A">
            <w:pPr>
              <w:rPr>
                <w:i w:val="1"/>
                <w:iCs w:val="1"/>
              </w:rPr>
            </w:pPr>
            <w:r w:rsidDel="00000000" w:rsidR="00000000" w:rsidRPr="00000000">
              <w:rPr>
                <w:rtl w:val="0"/>
              </w:rPr>
              <w:t xml:space="preserve">Public school PreK enrollment </w:t>
            </w:r>
            <w:r w:rsidDel="00000000" w:rsidR="00000000" w:rsidRPr="00000000">
              <w:rPr>
                <w:i w:val="1"/>
                <w:iCs w:val="1"/>
                <w:rtl w:val="0"/>
              </w:rPr>
              <w:t xml:space="preserve">(add up enrollment for all schools)</w:t>
            </w:r>
          </w:p>
        </w:tc>
        <w:tc>
          <w:tcPr/>
          <w:p w:rsidR="00000000" w:rsidDel="00000000" w:rsidP="00000000" w:rsidRDefault="00000000" w:rsidRPr="00000000" w14:paraId="0000032B">
            <w:pPr>
              <w:rPr/>
            </w:pPr>
            <w:r w:rsidDel="00000000" w:rsidR="00000000" w:rsidRPr="00000000">
              <w:rPr>
                <w:rtl w:val="0"/>
              </w:rPr>
              <w:t xml:space="preserve">OEC-provided</w:t>
            </w:r>
          </w:p>
        </w:tc>
        <w:tc>
          <w:tcPr>
            <w:gridSpan w:val="7"/>
          </w:tcPr>
          <w:p w:rsidR="00000000" w:rsidDel="00000000" w:rsidP="00000000" w:rsidRDefault="00000000" w:rsidRPr="00000000" w14:paraId="0000032C">
            <w:pPr>
              <w:rPr/>
            </w:pPr>
            <w:r w:rsidDel="00000000" w:rsidR="00000000" w:rsidRPr="00000000">
              <w:rPr>
                <w:rtl w:val="0"/>
              </w:rPr>
              <w:t xml:space="preserve">280</w:t>
            </w:r>
          </w:p>
        </w:tc>
        <w:tc>
          <w:tcPr>
            <w:gridSpan w:val="2"/>
          </w:tcPr>
          <w:p w:rsidR="00000000" w:rsidDel="00000000" w:rsidP="00000000" w:rsidRDefault="00000000" w:rsidRPr="00000000" w14:paraId="00000333">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35">
            <w:pPr>
              <w:rPr/>
            </w:pPr>
            <w:r w:rsidDel="00000000" w:rsidR="00000000" w:rsidRPr="00000000">
              <w:rPr>
                <w:rtl w:val="0"/>
              </w:rPr>
              <w:t xml:space="preserve">Other subsidized care models (e.g., Tri-share in New London County)</w:t>
            </w:r>
          </w:p>
        </w:tc>
        <w:tc>
          <w:tcPr/>
          <w:p w:rsidR="00000000" w:rsidDel="00000000" w:rsidP="00000000" w:rsidRDefault="00000000" w:rsidRPr="00000000" w14:paraId="00000336">
            <w:pPr>
              <w:rPr/>
            </w:pPr>
            <w:r w:rsidDel="00000000" w:rsidR="00000000" w:rsidRPr="00000000">
              <w:rPr>
                <w:rtl w:val="0"/>
              </w:rPr>
              <w:t xml:space="preserve">Consider collecting</w:t>
            </w:r>
          </w:p>
        </w:tc>
        <w:tc>
          <w:tcPr>
            <w:gridSpan w:val="7"/>
          </w:tcPr>
          <w:p w:rsidR="00000000" w:rsidDel="00000000" w:rsidP="00000000" w:rsidRDefault="00000000" w:rsidRPr="00000000" w14:paraId="00000337">
            <w:pPr>
              <w:rPr/>
            </w:pPr>
            <w:r w:rsidDel="00000000" w:rsidR="00000000" w:rsidRPr="00000000">
              <w:rPr>
                <w:rtl w:val="0"/>
              </w:rPr>
            </w:r>
          </w:p>
        </w:tc>
        <w:tc>
          <w:tcPr>
            <w:gridSpan w:val="2"/>
          </w:tcPr>
          <w:p w:rsidR="00000000" w:rsidDel="00000000" w:rsidP="00000000" w:rsidRDefault="00000000" w:rsidRPr="00000000" w14:paraId="0000033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40">
            <w:pPr>
              <w:rPr/>
            </w:pPr>
            <w:r w:rsidDel="00000000" w:rsidR="00000000" w:rsidRPr="00000000">
              <w:rPr>
                <w:rtl w:val="0"/>
              </w:rPr>
              <w:t xml:space="preserve">Average full-price tuition for full-day infant toddler care</w:t>
            </w:r>
          </w:p>
        </w:tc>
        <w:tc>
          <w:tcPr/>
          <w:p w:rsidR="00000000" w:rsidDel="00000000" w:rsidP="00000000" w:rsidRDefault="00000000" w:rsidRPr="00000000" w14:paraId="00000341">
            <w:pPr>
              <w:rPr/>
            </w:pPr>
            <w:r w:rsidDel="00000000" w:rsidR="00000000" w:rsidRPr="00000000">
              <w:rPr>
                <w:rtl w:val="0"/>
              </w:rPr>
              <w:t xml:space="preserve">Consider collecting</w:t>
            </w:r>
          </w:p>
        </w:tc>
        <w:tc>
          <w:tcPr>
            <w:gridSpan w:val="7"/>
          </w:tcPr>
          <w:p w:rsidR="00000000" w:rsidDel="00000000" w:rsidP="00000000" w:rsidRDefault="00000000" w:rsidRPr="00000000" w14:paraId="00000342">
            <w:pPr>
              <w:rPr/>
            </w:pPr>
            <w:r w:rsidDel="00000000" w:rsidR="00000000" w:rsidRPr="00000000">
              <w:rPr>
                <w:rtl w:val="0"/>
              </w:rPr>
            </w:r>
          </w:p>
        </w:tc>
        <w:tc>
          <w:tcPr>
            <w:gridSpan w:val="2"/>
          </w:tcPr>
          <w:p w:rsidR="00000000" w:rsidDel="00000000" w:rsidP="00000000" w:rsidRDefault="00000000" w:rsidRPr="00000000" w14:paraId="0000034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4B">
            <w:pPr>
              <w:rPr/>
            </w:pPr>
            <w:r w:rsidDel="00000000" w:rsidR="00000000" w:rsidRPr="00000000">
              <w:rPr>
                <w:rtl w:val="0"/>
              </w:rPr>
              <w:t xml:space="preserve">Average full-price tuition for full-day preschool care</w:t>
            </w:r>
          </w:p>
        </w:tc>
        <w:tc>
          <w:tcPr/>
          <w:p w:rsidR="00000000" w:rsidDel="00000000" w:rsidP="00000000" w:rsidRDefault="00000000" w:rsidRPr="00000000" w14:paraId="0000034C">
            <w:pPr>
              <w:rPr/>
            </w:pPr>
            <w:r w:rsidDel="00000000" w:rsidR="00000000" w:rsidRPr="00000000">
              <w:rPr>
                <w:rtl w:val="0"/>
              </w:rPr>
              <w:t xml:space="preserve">Consider collecting</w:t>
            </w:r>
          </w:p>
        </w:tc>
        <w:tc>
          <w:tcPr>
            <w:gridSpan w:val="7"/>
          </w:tcPr>
          <w:p w:rsidR="00000000" w:rsidDel="00000000" w:rsidP="00000000" w:rsidRDefault="00000000" w:rsidRPr="00000000" w14:paraId="0000034D">
            <w:pPr>
              <w:rPr/>
            </w:pPr>
            <w:r w:rsidDel="00000000" w:rsidR="00000000" w:rsidRPr="00000000">
              <w:rPr>
                <w:rtl w:val="0"/>
              </w:rPr>
            </w:r>
          </w:p>
        </w:tc>
        <w:tc>
          <w:tcPr>
            <w:gridSpan w:val="2"/>
          </w:tcPr>
          <w:p w:rsidR="00000000" w:rsidDel="00000000" w:rsidP="00000000" w:rsidRDefault="00000000" w:rsidRPr="00000000" w14:paraId="00000354">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56">
            <w:pPr>
              <w:rPr/>
            </w:pPr>
            <w:r w:rsidDel="00000000" w:rsidR="00000000" w:rsidRPr="00000000">
              <w:rPr>
                <w:rtl w:val="0"/>
              </w:rPr>
              <w:t xml:space="preserve">Average full-price tuition for school-day preschool care</w:t>
            </w:r>
          </w:p>
        </w:tc>
        <w:tc>
          <w:tcPr/>
          <w:p w:rsidR="00000000" w:rsidDel="00000000" w:rsidP="00000000" w:rsidRDefault="00000000" w:rsidRPr="00000000" w14:paraId="00000357">
            <w:pPr>
              <w:rPr/>
            </w:pPr>
            <w:r w:rsidDel="00000000" w:rsidR="00000000" w:rsidRPr="00000000">
              <w:rPr>
                <w:rtl w:val="0"/>
              </w:rPr>
              <w:t xml:space="preserve">Consider collecting</w:t>
            </w:r>
          </w:p>
        </w:tc>
        <w:tc>
          <w:tcPr>
            <w:gridSpan w:val="7"/>
          </w:tcPr>
          <w:p w:rsidR="00000000" w:rsidDel="00000000" w:rsidP="00000000" w:rsidRDefault="00000000" w:rsidRPr="00000000" w14:paraId="00000358">
            <w:pPr>
              <w:rPr/>
            </w:pPr>
            <w:r w:rsidDel="00000000" w:rsidR="00000000" w:rsidRPr="00000000">
              <w:rPr>
                <w:rtl w:val="0"/>
              </w:rPr>
            </w:r>
          </w:p>
        </w:tc>
        <w:tc>
          <w:tcPr>
            <w:gridSpan w:val="2"/>
          </w:tcPr>
          <w:p w:rsidR="00000000" w:rsidDel="00000000" w:rsidP="00000000" w:rsidRDefault="00000000" w:rsidRPr="00000000" w14:paraId="0000035F">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61">
            <w:pPr>
              <w:rPr/>
            </w:pPr>
            <w:r w:rsidDel="00000000" w:rsidR="00000000" w:rsidRPr="00000000">
              <w:rPr>
                <w:rtl w:val="0"/>
              </w:rPr>
              <w:t xml:space="preserve">Approximate funding given out via hardship policy or private scholarships</w:t>
            </w:r>
          </w:p>
        </w:tc>
        <w:tc>
          <w:tcPr/>
          <w:p w:rsidR="00000000" w:rsidDel="00000000" w:rsidP="00000000" w:rsidRDefault="00000000" w:rsidRPr="00000000" w14:paraId="00000362">
            <w:pPr>
              <w:rPr/>
            </w:pPr>
            <w:r w:rsidDel="00000000" w:rsidR="00000000" w:rsidRPr="00000000">
              <w:rPr>
                <w:rtl w:val="0"/>
              </w:rPr>
              <w:t xml:space="preserve">Consider collecting</w:t>
            </w:r>
          </w:p>
        </w:tc>
        <w:tc>
          <w:tcPr>
            <w:gridSpan w:val="7"/>
          </w:tcPr>
          <w:p w:rsidR="00000000" w:rsidDel="00000000" w:rsidP="00000000" w:rsidRDefault="00000000" w:rsidRPr="00000000" w14:paraId="00000363">
            <w:pPr>
              <w:rPr/>
            </w:pPr>
            <w:r w:rsidDel="00000000" w:rsidR="00000000" w:rsidRPr="00000000">
              <w:rPr>
                <w:rtl w:val="0"/>
              </w:rPr>
            </w:r>
          </w:p>
        </w:tc>
        <w:tc>
          <w:tcPr>
            <w:gridSpan w:val="2"/>
          </w:tcPr>
          <w:p w:rsidR="00000000" w:rsidDel="00000000" w:rsidP="00000000" w:rsidRDefault="00000000" w:rsidRPr="00000000" w14:paraId="0000036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6C">
            <w:pPr>
              <w:rPr/>
            </w:pPr>
            <w:r w:rsidDel="00000000" w:rsidR="00000000" w:rsidRPr="00000000">
              <w:rPr>
                <w:rtl w:val="0"/>
              </w:rPr>
              <w:t xml:space="preserve">% of total families who work less or not at all to care for child(ren) because cost of child care is too high</w:t>
            </w:r>
          </w:p>
        </w:tc>
        <w:tc>
          <w:tcPr/>
          <w:p w:rsidR="00000000" w:rsidDel="00000000" w:rsidP="00000000" w:rsidRDefault="00000000" w:rsidRPr="00000000" w14:paraId="0000036D">
            <w:pPr>
              <w:rPr/>
            </w:pPr>
            <w:r w:rsidDel="00000000" w:rsidR="00000000" w:rsidRPr="00000000">
              <w:rPr>
                <w:rtl w:val="0"/>
              </w:rPr>
              <w:t xml:space="preserve">Consider collecting</w:t>
            </w:r>
          </w:p>
        </w:tc>
        <w:tc>
          <w:tcPr>
            <w:gridSpan w:val="7"/>
          </w:tcPr>
          <w:p w:rsidR="00000000" w:rsidDel="00000000" w:rsidP="00000000" w:rsidRDefault="00000000" w:rsidRPr="00000000" w14:paraId="0000036E">
            <w:pPr>
              <w:rPr/>
            </w:pPr>
            <w:r w:rsidDel="00000000" w:rsidR="00000000" w:rsidRPr="00000000">
              <w:rPr>
                <w:rtl w:val="0"/>
              </w:rPr>
            </w:r>
          </w:p>
        </w:tc>
        <w:tc>
          <w:tcPr>
            <w:gridSpan w:val="2"/>
          </w:tcPr>
          <w:p w:rsidR="00000000" w:rsidDel="00000000" w:rsidP="00000000" w:rsidRDefault="00000000" w:rsidRPr="00000000" w14:paraId="00000375">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77">
            <w:pPr>
              <w:rPr/>
            </w:pPr>
            <w:r w:rsidDel="00000000" w:rsidR="00000000" w:rsidRPr="00000000">
              <w:rPr>
                <w:rtl w:val="0"/>
              </w:rPr>
              <w:t xml:space="preserve">Relevant findings from surveys, focus groups, and any other local data collection</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r>
          </w:p>
        </w:tc>
        <w:tc>
          <w:tcPr>
            <w:gridSpan w:val="10"/>
          </w:tcPr>
          <w:p w:rsidR="00000000" w:rsidDel="00000000" w:rsidP="00000000" w:rsidRDefault="00000000" w:rsidRPr="00000000" w14:paraId="0000037A">
            <w:pPr>
              <w:rPr/>
            </w:pPr>
            <w:r w:rsidDel="00000000" w:rsidR="00000000" w:rsidRPr="00000000">
              <w:rPr>
                <w:rtl w:val="0"/>
              </w:rPr>
            </w:r>
          </w:p>
        </w:tc>
      </w:tr>
      <w:tr>
        <w:trPr>
          <w:cantSplit w:val="0"/>
          <w:trHeight w:val="300" w:hRule="atLeast"/>
          <w:tblHeader w:val="0"/>
        </w:trPr>
        <w:tc>
          <w:tcPr>
            <w:gridSpan w:val="11"/>
          </w:tcPr>
          <w:p w:rsidR="00000000" w:rsidDel="00000000" w:rsidP="00000000" w:rsidRDefault="00000000" w:rsidRPr="00000000" w14:paraId="00000384">
            <w:pPr>
              <w:rPr/>
            </w:pPr>
            <w:r w:rsidDel="00000000" w:rsidR="00000000" w:rsidRPr="00000000">
              <w:rPr>
                <w:b w:val="1"/>
                <w:bCs w:val="1"/>
                <w:rtl w:val="0"/>
              </w:rPr>
              <w:t xml:space="preserve">Describe and interpret the data:</w:t>
            </w: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Use the below prompts to guide your thinking. These are not all required questions; you should select the questions most helpful for capturing your community’s context.</w:t>
            </w:r>
          </w:p>
          <w:p w:rsidR="00000000" w:rsidDel="00000000" w:rsidP="00000000" w:rsidRDefault="00000000" w:rsidRPr="00000000" w14:paraId="0000038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does the data suggest about families’ ability to access </w:t>
            </w:r>
            <w:r w:rsidDel="00000000" w:rsidR="00000000" w:rsidRPr="00000000">
              <w:rPr>
                <w:rFonts w:ascii="Aptos" w:cs="Aptos" w:eastAsia="Aptos" w:hAnsi="Aptos"/>
                <w:b w:val="1"/>
                <w:bCs w:val="1"/>
                <w:i w:val="1"/>
                <w:iCs w:val="1"/>
                <w:smallCaps w:val="0"/>
                <w:strike w:val="0"/>
                <w:color w:val="000000"/>
                <w:sz w:val="24"/>
                <w:szCs w:val="24"/>
                <w:u w:val="none"/>
                <w:shd w:fill="auto" w:val="clear"/>
                <w:vertAlign w:val="baseline"/>
                <w:rtl w:val="0"/>
              </w:rPr>
              <w:t xml:space="preserve">affordable</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 care (Care 4 Kids, Head Start, Early Start CT, etc.)? What themes, trends, and gaps can you identify? </w:t>
            </w:r>
          </w:p>
          <w:p w:rsidR="00000000" w:rsidDel="00000000" w:rsidP="00000000" w:rsidRDefault="00000000" w:rsidRPr="00000000" w14:paraId="0000038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Where are the biggest gaps between full-price tuition (market rate) and what families can afford?</w:t>
            </w:r>
          </w:p>
          <w:p w:rsidR="00000000" w:rsidDel="00000000" w:rsidP="00000000" w:rsidRDefault="00000000" w:rsidRPr="00000000" w14:paraId="0000038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barriers to affordable care appear most significant?</w:t>
            </w:r>
          </w:p>
          <w:p w:rsidR="00000000" w:rsidDel="00000000" w:rsidP="00000000" w:rsidRDefault="00000000" w:rsidRPr="00000000" w14:paraId="0000038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Are there child care programs with waitlists in your community? What trends do you see around waitlists and waitlist management?</w:t>
            </w:r>
          </w:p>
          <w:p w:rsidR="00000000" w:rsidDel="00000000" w:rsidP="00000000" w:rsidRDefault="00000000" w:rsidRPr="00000000" w14:paraId="0000038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If there are un-utilized subsidized spaces in your community, please share the reasons you have identified and note any common themes across providers.</w:t>
            </w:r>
          </w:p>
          <w:p w:rsidR="00000000" w:rsidDel="00000000" w:rsidP="00000000" w:rsidRDefault="00000000" w:rsidRPr="00000000" w14:paraId="0000038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If there are open private pay spaces in your community, please share the reasons you have identified and note any common themes across providers. </w:t>
            </w:r>
          </w:p>
          <w:p w:rsidR="00000000" w:rsidDel="00000000" w:rsidP="00000000" w:rsidRDefault="00000000" w:rsidRPr="00000000" w14:paraId="0000038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are providers [or others?] doing to address underutilization?</w:t>
            </w:r>
          </w:p>
          <w:p w:rsidR="00000000" w:rsidDel="00000000" w:rsidP="00000000" w:rsidRDefault="00000000" w:rsidRPr="00000000" w14:paraId="0000038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Please describe any innovative practices making care more affordable for families in your communities (e.g., scholarships, grants).</w:t>
            </w:r>
          </w:p>
          <w:p w:rsidR="00000000" w:rsidDel="00000000" w:rsidP="00000000" w:rsidRDefault="00000000" w:rsidRPr="00000000" w14:paraId="0000038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do providers use hardship policies in your community?</w:t>
            </w:r>
          </w:p>
          <w:p w:rsidR="00000000" w:rsidDel="00000000" w:rsidP="00000000" w:rsidRDefault="00000000" w:rsidRPr="00000000" w14:paraId="0000038F">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While we did not have time this year to dive deeply into the price of child care by community, we did discuss that the price of child care does not equal the cost of delivering high quality child care. </w:t>
            </w:r>
          </w:p>
          <w:p w:rsidR="00000000" w:rsidDel="00000000" w:rsidP="00000000" w:rsidRDefault="00000000" w:rsidRPr="00000000" w14:paraId="00000390">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Per our conversations and reviewing information including waitlists and inquiries for care, we know that families are looking for infant and toddler care in our area, and there is not enough funded care for families to utilize. Families who are looking for infant and toddler care often have to put off full time employment or leave their children with friends or families (in unlicensed spaces) so that the families can work. More infant and toddler spaces are needed, however, there are not more infant and toddler teachers in our area to fill the need. </w:t>
            </w:r>
          </w:p>
          <w:p w:rsidR="00000000" w:rsidDel="00000000" w:rsidP="00000000" w:rsidRDefault="00000000" w:rsidRPr="00000000" w14:paraId="00000391">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Programs that offer infant and toddler care have discussed the challenges of keeping staff. These challenges include pay, hours, and required responsibilities of infant and toddler teachers. The responsibility is high for all staff that oversee children, however, infant and toddler teachers feel that it’s more as their children are unable to perform self care tasks on their own. It is again important to note that the requirements for being an OEC approved staff member makes it challenging to keep any classrooms staffed; however infant and toddler rooms are often the hardest to keep staffed. </w:t>
            </w:r>
          </w:p>
          <w:p w:rsidR="00000000" w:rsidDel="00000000" w:rsidP="00000000" w:rsidRDefault="00000000" w:rsidRPr="00000000" w14:paraId="00000392">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right="0"/>
              <w:jc w:val="left"/>
              <w:rPr/>
            </w:pPr>
            <w:r w:rsidDel="00000000" w:rsidR="00000000" w:rsidRPr="00000000">
              <w:rPr>
                <w:rtl w:val="0"/>
              </w:rPr>
              <w:t xml:space="preserve">All programs that are funded through Early Start Connecticut have hardship policies for families that are unable to pay their tuition. Each program has had to utilize their hardship policy within the past year, and some have broken their own hardship policies at the expense of their budgets to keep stable care for their families that cannot afford their child's tuition bill. Unfortunately, this has also resulted in families leaving programs and never paying their full bills. </w:t>
            </w:r>
          </w:p>
        </w:tc>
      </w:tr>
    </w:tbl>
    <w:p w:rsidR="00000000" w:rsidDel="00000000" w:rsidP="00000000" w:rsidRDefault="00000000" w:rsidRPr="00000000" w14:paraId="0000039D">
      <w:pPr>
        <w:spacing w:after="0" w:lineRule="auto"/>
        <w:rPr/>
      </w:pPr>
      <w:r w:rsidDel="00000000" w:rsidR="00000000" w:rsidRPr="00000000">
        <w:rPr>
          <w:rtl w:val="0"/>
        </w:rPr>
      </w:r>
    </w:p>
    <w:p w:rsidR="00000000" w:rsidDel="00000000" w:rsidP="00000000" w:rsidRDefault="00000000" w:rsidRPr="00000000" w14:paraId="0000039E">
      <w:pPr>
        <w:rPr>
          <w:b w:val="1"/>
          <w:bCs w:val="1"/>
          <w:u w:val="single"/>
        </w:rPr>
      </w:pPr>
      <w:bookmarkStart w:colFirst="0" w:colLast="0" w:name="_heading=h.v3e00jke6mro" w:id="35"/>
      <w:bookmarkEnd w:id="35"/>
      <w:r w:rsidDel="00000000" w:rsidR="00000000" w:rsidRPr="00000000">
        <w:rPr>
          <w:rtl w:val="0"/>
        </w:rPr>
      </w:r>
    </w:p>
    <w:p w:rsidR="00000000" w:rsidDel="00000000" w:rsidP="00000000" w:rsidRDefault="00000000" w:rsidRPr="00000000" w14:paraId="0000039F">
      <w:pPr>
        <w:rPr>
          <w:b w:val="1"/>
          <w:bCs w:val="1"/>
          <w:u w:val="single"/>
        </w:rPr>
      </w:pPr>
      <w:r w:rsidDel="00000000" w:rsidR="00000000" w:rsidRPr="00000000">
        <w:rPr>
          <w:b w:val="1"/>
          <w:bCs w:val="1"/>
          <w:u w:val="single"/>
          <w:rtl w:val="0"/>
        </w:rPr>
        <w:t xml:space="preserve">Quality of Early Care and Education</w:t>
      </w:r>
    </w:p>
    <w:p w:rsidR="00000000" w:rsidDel="00000000" w:rsidP="00000000" w:rsidRDefault="00000000" w:rsidRPr="00000000" w14:paraId="000003A0">
      <w:pPr>
        <w:spacing w:after="120" w:lineRule="auto"/>
        <w:rPr/>
      </w:pPr>
      <w:r w:rsidDel="00000000" w:rsidR="00000000" w:rsidRPr="00000000">
        <w:rPr>
          <w:b w:val="1"/>
          <w:bCs w:val="1"/>
          <w:rtl w:val="0"/>
        </w:rPr>
        <w:t xml:space="preserve">Central question: </w:t>
      </w:r>
      <w:r w:rsidDel="00000000" w:rsidR="00000000" w:rsidRPr="00000000">
        <w:rPr>
          <w:rtl w:val="0"/>
        </w:rPr>
        <w:t xml:space="preserve">How would you describe the quality of early care and education in your community?</w:t>
      </w:r>
    </w:p>
    <w:p w:rsidR="00000000" w:rsidDel="00000000" w:rsidP="00000000" w:rsidRDefault="00000000" w:rsidRPr="00000000" w14:paraId="000003A1">
      <w:pPr>
        <w:spacing w:after="120" w:lineRule="auto"/>
        <w:rPr>
          <w:b w:val="1"/>
          <w:bCs w:val="1"/>
        </w:rPr>
      </w:pPr>
      <w:r w:rsidDel="00000000" w:rsidR="00000000" w:rsidRPr="00000000">
        <w:rPr>
          <w:b w:val="1"/>
          <w:bCs w:val="1"/>
          <w:rtl w:val="0"/>
        </w:rPr>
        <w:t xml:space="preserve">Table 6. Quality of Early Care and Education</w:t>
      </w:r>
    </w:p>
    <w:tbl>
      <w:tblPr>
        <w:tblStyle w:val="Table6"/>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55"/>
        <w:gridCol w:w="2116"/>
        <w:gridCol w:w="4274"/>
        <w:gridCol w:w="3690"/>
        <w:tblGridChange w:id="0">
          <w:tblGrid>
            <w:gridCol w:w="3055"/>
            <w:gridCol w:w="2116"/>
            <w:gridCol w:w="4274"/>
            <w:gridCol w:w="3690"/>
          </w:tblGrid>
        </w:tblGridChange>
      </w:tblGrid>
      <w:tr>
        <w:trPr>
          <w:cantSplit w:val="0"/>
          <w:trHeight w:val="300" w:hRule="atLeast"/>
          <w:tblHeader w:val="0"/>
        </w:trPr>
        <w:tc>
          <w:tcPr>
            <w:shd w:fill="d9e2f3" w:val="clear"/>
          </w:tcPr>
          <w:p w:rsidR="00000000" w:rsidDel="00000000" w:rsidP="00000000" w:rsidRDefault="00000000" w:rsidRPr="00000000" w14:paraId="000003A2">
            <w:pPr>
              <w:rPr>
                <w:b w:val="1"/>
                <w:bCs w:val="1"/>
              </w:rPr>
            </w:pPr>
            <w:r w:rsidDel="00000000" w:rsidR="00000000" w:rsidRPr="00000000">
              <w:rPr>
                <w:b w:val="1"/>
                <w:bCs w:val="1"/>
                <w:rtl w:val="0"/>
              </w:rPr>
              <w:t xml:space="preserve">Data descriptor</w:t>
            </w:r>
          </w:p>
        </w:tc>
        <w:tc>
          <w:tcPr>
            <w:shd w:fill="d9e2f3" w:val="clear"/>
          </w:tcPr>
          <w:p w:rsidR="00000000" w:rsidDel="00000000" w:rsidP="00000000" w:rsidRDefault="00000000" w:rsidRPr="00000000" w14:paraId="000003A3">
            <w:pPr>
              <w:rPr/>
            </w:pPr>
            <w:r w:rsidDel="00000000" w:rsidR="00000000" w:rsidRPr="00000000">
              <w:rPr>
                <w:b w:val="1"/>
                <w:bCs w:val="1"/>
                <w:rtl w:val="0"/>
              </w:rPr>
              <w:t xml:space="preserve">Source </w:t>
            </w:r>
            <w:r w:rsidDel="00000000" w:rsidR="00000000" w:rsidRPr="00000000">
              <w:rPr>
                <w:rtl w:val="0"/>
              </w:rPr>
            </w:r>
          </w:p>
        </w:tc>
        <w:tc>
          <w:tcPr>
            <w:shd w:fill="d9e2f3" w:val="clear"/>
          </w:tcPr>
          <w:p w:rsidR="00000000" w:rsidDel="00000000" w:rsidP="00000000" w:rsidRDefault="00000000" w:rsidRPr="00000000" w14:paraId="000003A4">
            <w:pPr>
              <w:rPr>
                <w:b w:val="1"/>
                <w:bCs w:val="1"/>
              </w:rPr>
            </w:pPr>
            <w:r w:rsidDel="00000000" w:rsidR="00000000" w:rsidRPr="00000000">
              <w:rPr>
                <w:b w:val="1"/>
                <w:bCs w:val="1"/>
                <w:rtl w:val="0"/>
              </w:rPr>
              <w:t xml:space="preserve">Data value</w:t>
            </w:r>
          </w:p>
        </w:tc>
        <w:tc>
          <w:tcPr>
            <w:shd w:fill="d9e2f3" w:val="clear"/>
          </w:tcPr>
          <w:p w:rsidR="00000000" w:rsidDel="00000000" w:rsidP="00000000" w:rsidRDefault="00000000" w:rsidRPr="00000000" w14:paraId="000003A5">
            <w:pPr>
              <w:rPr>
                <w:b w:val="1"/>
                <w:bCs w:val="1"/>
              </w:rPr>
            </w:pPr>
            <w:r w:rsidDel="00000000" w:rsidR="00000000" w:rsidRPr="00000000">
              <w:rPr>
                <w:b w:val="1"/>
                <w:bCs w:val="1"/>
                <w:rtl w:val="0"/>
              </w:rPr>
              <w:t xml:space="preserve">Notes</w:t>
            </w:r>
          </w:p>
        </w:tc>
      </w:tr>
      <w:tr>
        <w:trPr>
          <w:cantSplit w:val="0"/>
          <w:trHeight w:val="300" w:hRule="atLeast"/>
          <w:tblHeader w:val="0"/>
        </w:trPr>
        <w:tc>
          <w:tcPr/>
          <w:p w:rsidR="00000000" w:rsidDel="00000000" w:rsidP="00000000" w:rsidRDefault="00000000" w:rsidRPr="00000000" w14:paraId="000003A6">
            <w:pPr>
              <w:rPr/>
            </w:pPr>
            <w:r w:rsidDel="00000000" w:rsidR="00000000" w:rsidRPr="00000000">
              <w:rPr>
                <w:rtl w:val="0"/>
              </w:rPr>
              <w:t xml:space="preserve">Number of programs at Member level in Elevate</w:t>
            </w:r>
          </w:p>
        </w:tc>
        <w:tc>
          <w:tcPr/>
          <w:p w:rsidR="00000000" w:rsidDel="00000000" w:rsidP="00000000" w:rsidRDefault="00000000" w:rsidRPr="00000000" w14:paraId="000003A7">
            <w:pPr>
              <w:rPr/>
            </w:pPr>
            <w:r w:rsidDel="00000000" w:rsidR="00000000" w:rsidRPr="00000000">
              <w:rPr>
                <w:rtl w:val="0"/>
              </w:rPr>
              <w:t xml:space="preserve">OEC-provided</w:t>
            </w:r>
          </w:p>
        </w:tc>
        <w:tc>
          <w:tcPr/>
          <w:p w:rsidR="00000000" w:rsidDel="00000000" w:rsidP="00000000" w:rsidRDefault="00000000" w:rsidRPr="00000000" w14:paraId="000003A8">
            <w:pPr>
              <w:rPr/>
            </w:pPr>
            <w:r w:rsidDel="00000000" w:rsidR="00000000" w:rsidRPr="00000000">
              <w:rPr>
                <w:rtl w:val="0"/>
              </w:rPr>
              <w:t xml:space="preserve">15</w:t>
            </w:r>
          </w:p>
        </w:tc>
        <w:tc>
          <w:tcPr/>
          <w:p w:rsidR="00000000" w:rsidDel="00000000" w:rsidP="00000000" w:rsidRDefault="00000000" w:rsidRPr="00000000" w14:paraId="000003A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AA">
            <w:pPr>
              <w:rPr/>
            </w:pPr>
            <w:r w:rsidDel="00000000" w:rsidR="00000000" w:rsidRPr="00000000">
              <w:rPr>
                <w:rtl w:val="0"/>
              </w:rPr>
              <w:t xml:space="preserve">Number of programs at Member Plus level in Elevate</w:t>
            </w:r>
          </w:p>
        </w:tc>
        <w:tc>
          <w:tcPr/>
          <w:p w:rsidR="00000000" w:rsidDel="00000000" w:rsidP="00000000" w:rsidRDefault="00000000" w:rsidRPr="00000000" w14:paraId="000003AB">
            <w:pPr>
              <w:rPr/>
            </w:pPr>
            <w:r w:rsidDel="00000000" w:rsidR="00000000" w:rsidRPr="00000000">
              <w:rPr>
                <w:rtl w:val="0"/>
              </w:rPr>
              <w:t xml:space="preserve">OEC-provided</w:t>
            </w:r>
          </w:p>
        </w:tc>
        <w:tc>
          <w:tcPr/>
          <w:p w:rsidR="00000000" w:rsidDel="00000000" w:rsidP="00000000" w:rsidRDefault="00000000" w:rsidRPr="00000000" w14:paraId="000003AC">
            <w:pPr>
              <w:rPr/>
            </w:pPr>
            <w:r w:rsidDel="00000000" w:rsidR="00000000" w:rsidRPr="00000000">
              <w:rPr>
                <w:rtl w:val="0"/>
              </w:rPr>
              <w:t xml:space="preserve">1</w:t>
            </w:r>
          </w:p>
        </w:tc>
        <w:tc>
          <w:tcPr/>
          <w:p w:rsidR="00000000" w:rsidDel="00000000" w:rsidP="00000000" w:rsidRDefault="00000000" w:rsidRPr="00000000" w14:paraId="000003A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AE">
            <w:pPr>
              <w:rPr/>
            </w:pPr>
            <w:r w:rsidDel="00000000" w:rsidR="00000000" w:rsidRPr="00000000">
              <w:rPr>
                <w:rtl w:val="0"/>
              </w:rPr>
              <w:t xml:space="preserve">Number of programs at Member Accredited level in Elevate</w:t>
            </w:r>
          </w:p>
        </w:tc>
        <w:tc>
          <w:tcPr/>
          <w:p w:rsidR="00000000" w:rsidDel="00000000" w:rsidP="00000000" w:rsidRDefault="00000000" w:rsidRPr="00000000" w14:paraId="000003AF">
            <w:pPr>
              <w:rPr/>
            </w:pPr>
            <w:r w:rsidDel="00000000" w:rsidR="00000000" w:rsidRPr="00000000">
              <w:rPr>
                <w:rtl w:val="0"/>
              </w:rPr>
              <w:t xml:space="preserve">OEC-provided</w:t>
            </w:r>
          </w:p>
          <w:p w:rsidR="00000000" w:rsidDel="00000000" w:rsidP="00000000" w:rsidRDefault="00000000" w:rsidRPr="00000000" w14:paraId="000003B0">
            <w:pPr>
              <w:rPr/>
            </w:pPr>
            <w:r w:rsidDel="00000000" w:rsidR="00000000" w:rsidRPr="00000000">
              <w:rPr>
                <w:rtl w:val="0"/>
              </w:rPr>
            </w:r>
          </w:p>
        </w:tc>
        <w:tc>
          <w:tcPr/>
          <w:p w:rsidR="00000000" w:rsidDel="00000000" w:rsidP="00000000" w:rsidRDefault="00000000" w:rsidRPr="00000000" w14:paraId="000003B1">
            <w:pPr>
              <w:rPr/>
            </w:pPr>
            <w:r w:rsidDel="00000000" w:rsidR="00000000" w:rsidRPr="00000000">
              <w:rPr>
                <w:rtl w:val="0"/>
              </w:rPr>
              <w:t xml:space="preserve">0</w:t>
            </w:r>
          </w:p>
        </w:tc>
        <w:tc>
          <w:tcPr/>
          <w:p w:rsidR="00000000" w:rsidDel="00000000" w:rsidP="00000000" w:rsidRDefault="00000000" w:rsidRPr="00000000" w14:paraId="000003B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B3">
            <w:pPr>
              <w:rPr/>
            </w:pPr>
            <w:r w:rsidDel="00000000" w:rsidR="00000000" w:rsidRPr="00000000">
              <w:rPr>
                <w:rtl w:val="0"/>
              </w:rPr>
              <w:t xml:space="preserve">Number of programs with NAEYC accreditation</w:t>
            </w:r>
          </w:p>
        </w:tc>
        <w:tc>
          <w:tcPr/>
          <w:p w:rsidR="00000000" w:rsidDel="00000000" w:rsidP="00000000" w:rsidRDefault="00000000" w:rsidRPr="00000000" w14:paraId="000003B4">
            <w:pPr>
              <w:rPr/>
            </w:pPr>
            <w:r w:rsidDel="00000000" w:rsidR="00000000" w:rsidRPr="00000000">
              <w:rPr>
                <w:rtl w:val="0"/>
              </w:rPr>
              <w:t xml:space="preserve">OEC-provided</w:t>
            </w:r>
          </w:p>
        </w:tc>
        <w:tc>
          <w:tcPr/>
          <w:p w:rsidR="00000000" w:rsidDel="00000000" w:rsidP="00000000" w:rsidRDefault="00000000" w:rsidRPr="00000000" w14:paraId="000003B5">
            <w:pPr>
              <w:rPr/>
            </w:pPr>
            <w:r w:rsidDel="00000000" w:rsidR="00000000" w:rsidRPr="00000000">
              <w:rPr>
                <w:rtl w:val="0"/>
              </w:rPr>
              <w:t xml:space="preserve">14</w:t>
            </w:r>
          </w:p>
        </w:tc>
        <w:tc>
          <w:tcPr/>
          <w:p w:rsidR="00000000" w:rsidDel="00000000" w:rsidP="00000000" w:rsidRDefault="00000000" w:rsidRPr="00000000" w14:paraId="000003B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B7">
            <w:pPr>
              <w:rPr/>
            </w:pPr>
            <w:r w:rsidDel="00000000" w:rsidR="00000000" w:rsidRPr="00000000">
              <w:rPr>
                <w:rtl w:val="0"/>
              </w:rPr>
              <w:t xml:space="preserve">Number of programs with NAFCC accreditation</w:t>
            </w:r>
          </w:p>
        </w:tc>
        <w:tc>
          <w:tcPr/>
          <w:p w:rsidR="00000000" w:rsidDel="00000000" w:rsidP="00000000" w:rsidRDefault="00000000" w:rsidRPr="00000000" w14:paraId="000003B8">
            <w:pPr>
              <w:rPr/>
            </w:pPr>
            <w:r w:rsidDel="00000000" w:rsidR="00000000" w:rsidRPr="00000000">
              <w:rPr>
                <w:rtl w:val="0"/>
              </w:rPr>
              <w:t xml:space="preserve">OEC-provided</w:t>
            </w:r>
          </w:p>
        </w:tc>
        <w:tc>
          <w:tcPr/>
          <w:p w:rsidR="00000000" w:rsidDel="00000000" w:rsidP="00000000" w:rsidRDefault="00000000" w:rsidRPr="00000000" w14:paraId="000003B9">
            <w:pPr>
              <w:rPr/>
            </w:pPr>
            <w:r w:rsidDel="00000000" w:rsidR="00000000" w:rsidRPr="00000000">
              <w:rPr>
                <w:rtl w:val="0"/>
              </w:rPr>
              <w:t xml:space="preserve">0</w:t>
            </w:r>
          </w:p>
        </w:tc>
        <w:tc>
          <w:tcPr/>
          <w:p w:rsidR="00000000" w:rsidDel="00000000" w:rsidP="00000000" w:rsidRDefault="00000000" w:rsidRPr="00000000" w14:paraId="000003B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BB">
            <w:pPr>
              <w:rPr/>
            </w:pPr>
            <w:r w:rsidDel="00000000" w:rsidR="00000000" w:rsidRPr="00000000">
              <w:rPr>
                <w:rtl w:val="0"/>
              </w:rPr>
              <w:t xml:space="preserve">Number of Teachers in OEC Registry</w:t>
            </w:r>
          </w:p>
        </w:tc>
        <w:tc>
          <w:tcPr/>
          <w:p w:rsidR="00000000" w:rsidDel="00000000" w:rsidP="00000000" w:rsidRDefault="00000000" w:rsidRPr="00000000" w14:paraId="000003BC">
            <w:pPr>
              <w:rPr/>
            </w:pPr>
            <w:r w:rsidDel="00000000" w:rsidR="00000000" w:rsidRPr="00000000">
              <w:rPr>
                <w:rtl w:val="0"/>
              </w:rPr>
              <w:t xml:space="preserve">OEC-provided</w:t>
            </w:r>
          </w:p>
        </w:tc>
        <w:tc>
          <w:tcPr/>
          <w:p w:rsidR="00000000" w:rsidDel="00000000" w:rsidP="00000000" w:rsidRDefault="00000000" w:rsidRPr="00000000" w14:paraId="000003BD">
            <w:pPr>
              <w:rPr/>
            </w:pPr>
            <w:r w:rsidDel="00000000" w:rsidR="00000000" w:rsidRPr="00000000">
              <w:rPr>
                <w:rtl w:val="0"/>
              </w:rPr>
              <w:t xml:space="preserve">60</w:t>
            </w:r>
          </w:p>
        </w:tc>
        <w:tc>
          <w:tcPr/>
          <w:p w:rsidR="00000000" w:rsidDel="00000000" w:rsidP="00000000" w:rsidRDefault="00000000" w:rsidRPr="00000000" w14:paraId="000003B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BF">
            <w:pPr>
              <w:rPr/>
            </w:pPr>
            <w:r w:rsidDel="00000000" w:rsidR="00000000" w:rsidRPr="00000000">
              <w:rPr>
                <w:rtl w:val="0"/>
              </w:rPr>
              <w:t xml:space="preserve">Number of Teachers in OEC Registry with BA Degree or higher</w:t>
            </w:r>
          </w:p>
        </w:tc>
        <w:tc>
          <w:tcPr/>
          <w:p w:rsidR="00000000" w:rsidDel="00000000" w:rsidP="00000000" w:rsidRDefault="00000000" w:rsidRPr="00000000" w14:paraId="000003C0">
            <w:pPr>
              <w:rPr/>
            </w:pPr>
            <w:r w:rsidDel="00000000" w:rsidR="00000000" w:rsidRPr="00000000">
              <w:rPr>
                <w:rtl w:val="0"/>
              </w:rPr>
              <w:t xml:space="preserve">OEC-provided</w:t>
            </w:r>
          </w:p>
          <w:p w:rsidR="00000000" w:rsidDel="00000000" w:rsidP="00000000" w:rsidRDefault="00000000" w:rsidRPr="00000000" w14:paraId="000003C1">
            <w:pPr>
              <w:rPr/>
            </w:pPr>
            <w:r w:rsidDel="00000000" w:rsidR="00000000" w:rsidRPr="00000000">
              <w:rPr>
                <w:rtl w:val="0"/>
              </w:rPr>
            </w:r>
          </w:p>
        </w:tc>
        <w:tc>
          <w:tcPr/>
          <w:p w:rsidR="00000000" w:rsidDel="00000000" w:rsidP="00000000" w:rsidRDefault="00000000" w:rsidRPr="00000000" w14:paraId="000003C2">
            <w:pPr>
              <w:rPr/>
            </w:pPr>
            <w:r w:rsidDel="00000000" w:rsidR="00000000" w:rsidRPr="00000000">
              <w:rPr>
                <w:rtl w:val="0"/>
              </w:rPr>
              <w:t xml:space="preserve">37</w:t>
            </w:r>
          </w:p>
        </w:tc>
        <w:tc>
          <w:tcPr/>
          <w:p w:rsidR="00000000" w:rsidDel="00000000" w:rsidP="00000000" w:rsidRDefault="00000000" w:rsidRPr="00000000" w14:paraId="000003C3">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C4">
            <w:pPr>
              <w:rPr/>
            </w:pPr>
            <w:r w:rsidDel="00000000" w:rsidR="00000000" w:rsidRPr="00000000">
              <w:rPr>
                <w:rtl w:val="0"/>
              </w:rPr>
              <w:t xml:space="preserve">Number of Teachers in OEC Registry with AA Degree</w:t>
            </w:r>
          </w:p>
        </w:tc>
        <w:tc>
          <w:tcPr/>
          <w:p w:rsidR="00000000" w:rsidDel="00000000" w:rsidP="00000000" w:rsidRDefault="00000000" w:rsidRPr="00000000" w14:paraId="000003C5">
            <w:pPr>
              <w:rPr/>
            </w:pPr>
            <w:r w:rsidDel="00000000" w:rsidR="00000000" w:rsidRPr="00000000">
              <w:rPr>
                <w:rtl w:val="0"/>
              </w:rPr>
              <w:t xml:space="preserve">OEC-provided</w:t>
            </w:r>
          </w:p>
        </w:tc>
        <w:tc>
          <w:tcPr/>
          <w:p w:rsidR="00000000" w:rsidDel="00000000" w:rsidP="00000000" w:rsidRDefault="00000000" w:rsidRPr="00000000" w14:paraId="000003C6">
            <w:pPr>
              <w:rPr/>
            </w:pPr>
            <w:r w:rsidDel="00000000" w:rsidR="00000000" w:rsidRPr="00000000">
              <w:rPr>
                <w:rtl w:val="0"/>
              </w:rPr>
              <w:t xml:space="preserve">13</w:t>
            </w:r>
          </w:p>
        </w:tc>
        <w:tc>
          <w:tcPr/>
          <w:p w:rsidR="00000000" w:rsidDel="00000000" w:rsidP="00000000" w:rsidRDefault="00000000" w:rsidRPr="00000000" w14:paraId="000003C7">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C8">
            <w:pPr>
              <w:rPr/>
            </w:pPr>
            <w:r w:rsidDel="00000000" w:rsidR="00000000" w:rsidRPr="00000000">
              <w:rPr>
                <w:rtl w:val="0"/>
              </w:rPr>
              <w:t xml:space="preserve">Number of Teachers in OEC Registry with CDA</w:t>
            </w:r>
          </w:p>
        </w:tc>
        <w:tc>
          <w:tcPr/>
          <w:p w:rsidR="00000000" w:rsidDel="00000000" w:rsidP="00000000" w:rsidRDefault="00000000" w:rsidRPr="00000000" w14:paraId="000003C9">
            <w:pPr>
              <w:rPr/>
            </w:pPr>
            <w:r w:rsidDel="00000000" w:rsidR="00000000" w:rsidRPr="00000000">
              <w:rPr>
                <w:rtl w:val="0"/>
              </w:rPr>
              <w:t xml:space="preserve">OEC-provided</w:t>
            </w:r>
          </w:p>
          <w:p w:rsidR="00000000" w:rsidDel="00000000" w:rsidP="00000000" w:rsidRDefault="00000000" w:rsidRPr="00000000" w14:paraId="000003CA">
            <w:pPr>
              <w:rPr/>
            </w:pPr>
            <w:r w:rsidDel="00000000" w:rsidR="00000000" w:rsidRPr="00000000">
              <w:rPr>
                <w:rtl w:val="0"/>
              </w:rPr>
            </w:r>
          </w:p>
        </w:tc>
        <w:tc>
          <w:tcPr/>
          <w:p w:rsidR="00000000" w:rsidDel="00000000" w:rsidP="00000000" w:rsidRDefault="00000000" w:rsidRPr="00000000" w14:paraId="000003CB">
            <w:pPr>
              <w:rPr/>
            </w:pPr>
            <w:r w:rsidDel="00000000" w:rsidR="00000000" w:rsidRPr="00000000">
              <w:rPr>
                <w:rtl w:val="0"/>
              </w:rPr>
              <w:t xml:space="preserve">5</w:t>
            </w:r>
          </w:p>
        </w:tc>
        <w:tc>
          <w:tcPr/>
          <w:p w:rsidR="00000000" w:rsidDel="00000000" w:rsidP="00000000" w:rsidRDefault="00000000" w:rsidRPr="00000000" w14:paraId="000003CC">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CD">
            <w:pPr>
              <w:rPr/>
            </w:pPr>
            <w:r w:rsidDel="00000000" w:rsidR="00000000" w:rsidRPr="00000000">
              <w:rPr>
                <w:rtl w:val="0"/>
              </w:rPr>
              <w:t xml:space="preserve">Number of Teacher Assistants/Aides in OEC Registry</w:t>
            </w:r>
          </w:p>
        </w:tc>
        <w:tc>
          <w:tcPr/>
          <w:p w:rsidR="00000000" w:rsidDel="00000000" w:rsidP="00000000" w:rsidRDefault="00000000" w:rsidRPr="00000000" w14:paraId="000003CE">
            <w:pPr>
              <w:rPr/>
            </w:pPr>
            <w:r w:rsidDel="00000000" w:rsidR="00000000" w:rsidRPr="00000000">
              <w:rPr>
                <w:rtl w:val="0"/>
              </w:rPr>
              <w:t xml:space="preserve">OEC-provided</w:t>
            </w:r>
          </w:p>
        </w:tc>
        <w:tc>
          <w:tcPr/>
          <w:p w:rsidR="00000000" w:rsidDel="00000000" w:rsidP="00000000" w:rsidRDefault="00000000" w:rsidRPr="00000000" w14:paraId="000003CF">
            <w:pPr>
              <w:rPr/>
            </w:pPr>
            <w:r w:rsidDel="00000000" w:rsidR="00000000" w:rsidRPr="00000000">
              <w:rPr>
                <w:rtl w:val="0"/>
              </w:rPr>
              <w:t xml:space="preserve">82</w:t>
            </w:r>
          </w:p>
        </w:tc>
        <w:tc>
          <w:tcPr/>
          <w:p w:rsidR="00000000" w:rsidDel="00000000" w:rsidP="00000000" w:rsidRDefault="00000000" w:rsidRPr="00000000" w14:paraId="000003D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D1">
            <w:pPr>
              <w:rPr/>
            </w:pPr>
            <w:r w:rsidDel="00000000" w:rsidR="00000000" w:rsidRPr="00000000">
              <w:rPr>
                <w:rtl w:val="0"/>
              </w:rPr>
              <w:t xml:space="preserve">Number of Teacher Assistants/Aides in OEC Registry with BA Degree or higher</w:t>
            </w:r>
          </w:p>
        </w:tc>
        <w:tc>
          <w:tcPr/>
          <w:p w:rsidR="00000000" w:rsidDel="00000000" w:rsidP="00000000" w:rsidRDefault="00000000" w:rsidRPr="00000000" w14:paraId="000003D2">
            <w:pPr>
              <w:rPr/>
            </w:pPr>
            <w:r w:rsidDel="00000000" w:rsidR="00000000" w:rsidRPr="00000000">
              <w:rPr>
                <w:rtl w:val="0"/>
              </w:rPr>
              <w:t xml:space="preserve">OEC-provided</w:t>
            </w:r>
          </w:p>
          <w:p w:rsidR="00000000" w:rsidDel="00000000" w:rsidP="00000000" w:rsidRDefault="00000000" w:rsidRPr="00000000" w14:paraId="000003D3">
            <w:pPr>
              <w:rPr/>
            </w:pPr>
            <w:r w:rsidDel="00000000" w:rsidR="00000000" w:rsidRPr="00000000">
              <w:rPr>
                <w:rtl w:val="0"/>
              </w:rPr>
            </w:r>
          </w:p>
        </w:tc>
        <w:tc>
          <w:tcPr/>
          <w:p w:rsidR="00000000" w:rsidDel="00000000" w:rsidP="00000000" w:rsidRDefault="00000000" w:rsidRPr="00000000" w14:paraId="000003D4">
            <w:pPr>
              <w:rPr/>
            </w:pPr>
            <w:r w:rsidDel="00000000" w:rsidR="00000000" w:rsidRPr="00000000">
              <w:rPr>
                <w:rtl w:val="0"/>
              </w:rPr>
              <w:t xml:space="preserve">6</w:t>
            </w:r>
          </w:p>
        </w:tc>
        <w:tc>
          <w:tcPr/>
          <w:p w:rsidR="00000000" w:rsidDel="00000000" w:rsidP="00000000" w:rsidRDefault="00000000" w:rsidRPr="00000000" w14:paraId="000003D5">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D6">
            <w:pPr>
              <w:rPr/>
            </w:pPr>
            <w:r w:rsidDel="00000000" w:rsidR="00000000" w:rsidRPr="00000000">
              <w:rPr>
                <w:rtl w:val="0"/>
              </w:rPr>
              <w:t xml:space="preserve">Number of Teacher Assistants/Aides in OEC Registry with AA Degree</w:t>
            </w:r>
          </w:p>
        </w:tc>
        <w:tc>
          <w:tcPr/>
          <w:p w:rsidR="00000000" w:rsidDel="00000000" w:rsidP="00000000" w:rsidRDefault="00000000" w:rsidRPr="00000000" w14:paraId="000003D7">
            <w:pPr>
              <w:rPr/>
            </w:pPr>
            <w:r w:rsidDel="00000000" w:rsidR="00000000" w:rsidRPr="00000000">
              <w:rPr>
                <w:rtl w:val="0"/>
              </w:rPr>
              <w:t xml:space="preserve">OEC-provided</w:t>
            </w:r>
          </w:p>
        </w:tc>
        <w:tc>
          <w:tcPr/>
          <w:p w:rsidR="00000000" w:rsidDel="00000000" w:rsidP="00000000" w:rsidRDefault="00000000" w:rsidRPr="00000000" w14:paraId="000003D8">
            <w:pPr>
              <w:rPr/>
            </w:pPr>
            <w:r w:rsidDel="00000000" w:rsidR="00000000" w:rsidRPr="00000000">
              <w:rPr>
                <w:rtl w:val="0"/>
              </w:rPr>
              <w:t xml:space="preserve">1</w:t>
            </w:r>
          </w:p>
        </w:tc>
        <w:tc>
          <w:tcPr/>
          <w:p w:rsidR="00000000" w:rsidDel="00000000" w:rsidP="00000000" w:rsidRDefault="00000000" w:rsidRPr="00000000" w14:paraId="000003D9">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DA">
            <w:pPr>
              <w:rPr/>
            </w:pPr>
            <w:r w:rsidDel="00000000" w:rsidR="00000000" w:rsidRPr="00000000">
              <w:rPr>
                <w:rtl w:val="0"/>
              </w:rPr>
              <w:t xml:space="preserve">Number of Teacher Assistants/Aides in OEC Registry with CDA</w:t>
            </w:r>
          </w:p>
        </w:tc>
        <w:tc>
          <w:tcPr/>
          <w:p w:rsidR="00000000" w:rsidDel="00000000" w:rsidP="00000000" w:rsidRDefault="00000000" w:rsidRPr="00000000" w14:paraId="000003DB">
            <w:pPr>
              <w:rPr/>
            </w:pPr>
            <w:r w:rsidDel="00000000" w:rsidR="00000000" w:rsidRPr="00000000">
              <w:rPr>
                <w:rtl w:val="0"/>
              </w:rPr>
              <w:t xml:space="preserve">OEC-provided</w:t>
            </w:r>
          </w:p>
          <w:p w:rsidR="00000000" w:rsidDel="00000000" w:rsidP="00000000" w:rsidRDefault="00000000" w:rsidRPr="00000000" w14:paraId="000003DC">
            <w:pPr>
              <w:rPr/>
            </w:pPr>
            <w:r w:rsidDel="00000000" w:rsidR="00000000" w:rsidRPr="00000000">
              <w:rPr>
                <w:rtl w:val="0"/>
              </w:rPr>
            </w:r>
          </w:p>
        </w:tc>
        <w:tc>
          <w:tcPr/>
          <w:p w:rsidR="00000000" w:rsidDel="00000000" w:rsidP="00000000" w:rsidRDefault="00000000" w:rsidRPr="00000000" w14:paraId="000003DD">
            <w:pPr>
              <w:rPr/>
            </w:pPr>
            <w:r w:rsidDel="00000000" w:rsidR="00000000" w:rsidRPr="00000000">
              <w:rPr>
                <w:rtl w:val="0"/>
              </w:rPr>
              <w:t xml:space="preserve">4</w:t>
            </w:r>
          </w:p>
        </w:tc>
        <w:tc>
          <w:tcPr/>
          <w:p w:rsidR="00000000" w:rsidDel="00000000" w:rsidP="00000000" w:rsidRDefault="00000000" w:rsidRPr="00000000" w14:paraId="000003D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DF">
            <w:pPr>
              <w:rPr/>
            </w:pPr>
            <w:r w:rsidDel="00000000" w:rsidR="00000000" w:rsidRPr="00000000">
              <w:rPr>
                <w:rtl w:val="0"/>
              </w:rPr>
              <w:t xml:space="preserve">Kindergarten readiness (KEI)</w:t>
            </w:r>
          </w:p>
        </w:tc>
        <w:tc>
          <w:tcPr/>
          <w:p w:rsidR="00000000" w:rsidDel="00000000" w:rsidP="00000000" w:rsidRDefault="00000000" w:rsidRPr="00000000" w14:paraId="000003E0">
            <w:pPr>
              <w:rPr/>
            </w:pPr>
            <w:r w:rsidDel="00000000" w:rsidR="00000000" w:rsidRPr="00000000">
              <w:rPr>
                <w:rtl w:val="0"/>
              </w:rPr>
              <w:t xml:space="preserve">OEC-provided</w:t>
            </w:r>
          </w:p>
        </w:tc>
        <w:tc>
          <w:tcPr/>
          <w:p w:rsidR="00000000" w:rsidDel="00000000" w:rsidP="00000000" w:rsidRDefault="00000000" w:rsidRPr="00000000" w14:paraId="000003E1">
            <w:pPr>
              <w:rPr/>
            </w:pPr>
            <w:r w:rsidDel="00000000" w:rsidR="00000000" w:rsidRPr="00000000">
              <w:rPr>
                <w:rtl w:val="0"/>
              </w:rPr>
              <w:t xml:space="preserve"> Avg. 33%</w:t>
            </w:r>
          </w:p>
        </w:tc>
        <w:tc>
          <w:tcPr/>
          <w:p w:rsidR="00000000" w:rsidDel="00000000" w:rsidP="00000000" w:rsidRDefault="00000000" w:rsidRPr="00000000" w14:paraId="000003E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E3">
            <w:pPr>
              <w:rPr/>
            </w:pPr>
            <w:r w:rsidDel="00000000" w:rsidR="00000000" w:rsidRPr="00000000">
              <w:rPr>
                <w:rtl w:val="0"/>
              </w:rPr>
              <w:t xml:space="preserve">K-3 assessment data (e.g., universal literacy and math screener results, grade 3 reading proficiency data)</w:t>
            </w:r>
          </w:p>
        </w:tc>
        <w:tc>
          <w:tcPr/>
          <w:p w:rsidR="00000000" w:rsidDel="00000000" w:rsidP="00000000" w:rsidRDefault="00000000" w:rsidRPr="00000000" w14:paraId="000003E4">
            <w:pPr>
              <w:rPr/>
            </w:pPr>
            <w:r w:rsidDel="00000000" w:rsidR="00000000" w:rsidRPr="00000000">
              <w:rPr>
                <w:rtl w:val="0"/>
              </w:rPr>
              <w:t xml:space="preserve">Consider collecting</w:t>
            </w:r>
          </w:p>
        </w:tc>
        <w:tc>
          <w:tcPr/>
          <w:p w:rsidR="00000000" w:rsidDel="00000000" w:rsidP="00000000" w:rsidRDefault="00000000" w:rsidRPr="00000000" w14:paraId="000003E5">
            <w:pPr>
              <w:rPr/>
            </w:pPr>
            <w:r w:rsidDel="00000000" w:rsidR="00000000" w:rsidRPr="00000000">
              <w:rPr>
                <w:rtl w:val="0"/>
              </w:rPr>
            </w:r>
          </w:p>
        </w:tc>
        <w:tc>
          <w:tcPr/>
          <w:p w:rsidR="00000000" w:rsidDel="00000000" w:rsidP="00000000" w:rsidRDefault="00000000" w:rsidRPr="00000000" w14:paraId="000003E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E7">
            <w:pPr>
              <w:rPr/>
            </w:pPr>
            <w:r w:rsidDel="00000000" w:rsidR="00000000" w:rsidRPr="00000000">
              <w:rPr>
                <w:rtl w:val="0"/>
              </w:rPr>
              <w:t xml:space="preserve">Parent satisfaction with the quality of their child care providers</w:t>
            </w:r>
          </w:p>
        </w:tc>
        <w:tc>
          <w:tcPr/>
          <w:p w:rsidR="00000000" w:rsidDel="00000000" w:rsidP="00000000" w:rsidRDefault="00000000" w:rsidRPr="00000000" w14:paraId="000003E8">
            <w:pPr>
              <w:rPr/>
            </w:pPr>
            <w:r w:rsidDel="00000000" w:rsidR="00000000" w:rsidRPr="00000000">
              <w:rPr>
                <w:rtl w:val="0"/>
              </w:rPr>
              <w:t xml:space="preserve">Consider collecting</w:t>
            </w:r>
          </w:p>
        </w:tc>
        <w:tc>
          <w:tcPr/>
          <w:p w:rsidR="00000000" w:rsidDel="00000000" w:rsidP="00000000" w:rsidRDefault="00000000" w:rsidRPr="00000000" w14:paraId="000003E9">
            <w:pPr>
              <w:rPr>
                <w:i w:val="1"/>
                <w:iCs w:val="1"/>
              </w:rPr>
            </w:pPr>
            <w:r w:rsidDel="00000000" w:rsidR="00000000" w:rsidRPr="00000000">
              <w:rPr>
                <w:rtl w:val="0"/>
              </w:rPr>
            </w:r>
          </w:p>
        </w:tc>
        <w:tc>
          <w:tcPr/>
          <w:p w:rsidR="00000000" w:rsidDel="00000000" w:rsidP="00000000" w:rsidRDefault="00000000" w:rsidRPr="00000000" w14:paraId="000003E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EB">
            <w:pPr>
              <w:rPr/>
            </w:pPr>
            <w:r w:rsidDel="00000000" w:rsidR="00000000" w:rsidRPr="00000000">
              <w:rPr>
                <w:rtl w:val="0"/>
              </w:rPr>
              <w:t xml:space="preserve">Average Teacher wages (across age groups, settings)</w:t>
            </w:r>
          </w:p>
        </w:tc>
        <w:tc>
          <w:tcPr/>
          <w:p w:rsidR="00000000" w:rsidDel="00000000" w:rsidP="00000000" w:rsidRDefault="00000000" w:rsidRPr="00000000" w14:paraId="000003EC">
            <w:pPr>
              <w:rPr/>
            </w:pPr>
            <w:r w:rsidDel="00000000" w:rsidR="00000000" w:rsidRPr="00000000">
              <w:rPr>
                <w:rtl w:val="0"/>
              </w:rPr>
              <w:t xml:space="preserve">Consider collecting</w:t>
            </w:r>
          </w:p>
        </w:tc>
        <w:tc>
          <w:tcPr/>
          <w:p w:rsidR="00000000" w:rsidDel="00000000" w:rsidP="00000000" w:rsidRDefault="00000000" w:rsidRPr="00000000" w14:paraId="000003ED">
            <w:pPr>
              <w:rPr>
                <w:i w:val="1"/>
                <w:iCs w:val="1"/>
              </w:rPr>
            </w:pPr>
            <w:r w:rsidDel="00000000" w:rsidR="00000000" w:rsidRPr="00000000">
              <w:rPr>
                <w:rtl w:val="0"/>
              </w:rPr>
            </w:r>
          </w:p>
        </w:tc>
        <w:tc>
          <w:tcPr/>
          <w:p w:rsidR="00000000" w:rsidDel="00000000" w:rsidP="00000000" w:rsidRDefault="00000000" w:rsidRPr="00000000" w14:paraId="000003EE">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EF">
            <w:pPr>
              <w:rPr/>
            </w:pPr>
            <w:r w:rsidDel="00000000" w:rsidR="00000000" w:rsidRPr="00000000">
              <w:rPr>
                <w:rtl w:val="0"/>
              </w:rPr>
              <w:t xml:space="preserve">Average Teacher Assistant/Aide wages (across age groups, settings)</w:t>
            </w:r>
          </w:p>
        </w:tc>
        <w:tc>
          <w:tcPr/>
          <w:p w:rsidR="00000000" w:rsidDel="00000000" w:rsidP="00000000" w:rsidRDefault="00000000" w:rsidRPr="00000000" w14:paraId="000003F0">
            <w:pPr>
              <w:rPr/>
            </w:pPr>
            <w:r w:rsidDel="00000000" w:rsidR="00000000" w:rsidRPr="00000000">
              <w:rPr>
                <w:rtl w:val="0"/>
              </w:rPr>
              <w:t xml:space="preserve">Consider collecting</w:t>
            </w:r>
          </w:p>
        </w:tc>
        <w:tc>
          <w:tcPr/>
          <w:p w:rsidR="00000000" w:rsidDel="00000000" w:rsidP="00000000" w:rsidRDefault="00000000" w:rsidRPr="00000000" w14:paraId="000003F1">
            <w:pPr>
              <w:rPr>
                <w:i w:val="1"/>
                <w:iCs w:val="1"/>
              </w:rPr>
            </w:pPr>
            <w:r w:rsidDel="00000000" w:rsidR="00000000" w:rsidRPr="00000000">
              <w:rPr>
                <w:rtl w:val="0"/>
              </w:rPr>
            </w:r>
          </w:p>
        </w:tc>
        <w:tc>
          <w:tcPr/>
          <w:p w:rsidR="00000000" w:rsidDel="00000000" w:rsidP="00000000" w:rsidRDefault="00000000" w:rsidRPr="00000000" w14:paraId="000003F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F3">
            <w:pPr>
              <w:rPr/>
            </w:pPr>
            <w:r w:rsidDel="00000000" w:rsidR="00000000" w:rsidRPr="00000000">
              <w:rPr>
                <w:rtl w:val="0"/>
              </w:rPr>
              <w:t xml:space="preserve">Teacher retention / turnover data</w:t>
            </w:r>
          </w:p>
        </w:tc>
        <w:tc>
          <w:tcPr/>
          <w:p w:rsidR="00000000" w:rsidDel="00000000" w:rsidP="00000000" w:rsidRDefault="00000000" w:rsidRPr="00000000" w14:paraId="000003F4">
            <w:pPr>
              <w:rPr/>
            </w:pPr>
            <w:r w:rsidDel="00000000" w:rsidR="00000000" w:rsidRPr="00000000">
              <w:rPr>
                <w:rtl w:val="0"/>
              </w:rPr>
              <w:t xml:space="preserve">Consider collecting</w:t>
            </w:r>
          </w:p>
        </w:tc>
        <w:tc>
          <w:tcPr/>
          <w:p w:rsidR="00000000" w:rsidDel="00000000" w:rsidP="00000000" w:rsidRDefault="00000000" w:rsidRPr="00000000" w14:paraId="000003F5">
            <w:pPr>
              <w:rPr>
                <w:i w:val="1"/>
                <w:iCs w:val="1"/>
              </w:rPr>
            </w:pPr>
            <w:r w:rsidDel="00000000" w:rsidR="00000000" w:rsidRPr="00000000">
              <w:rPr>
                <w:rtl w:val="0"/>
              </w:rPr>
            </w:r>
          </w:p>
        </w:tc>
        <w:tc>
          <w:tcPr/>
          <w:p w:rsidR="00000000" w:rsidDel="00000000" w:rsidP="00000000" w:rsidRDefault="00000000" w:rsidRPr="00000000" w14:paraId="000003F6">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F7">
            <w:pPr>
              <w:rPr/>
            </w:pPr>
            <w:r w:rsidDel="00000000" w:rsidR="00000000" w:rsidRPr="00000000">
              <w:rPr>
                <w:rtl w:val="0"/>
              </w:rPr>
              <w:t xml:space="preserve">Availability of local ECE credentialing programs and other professional development offerings</w:t>
            </w:r>
          </w:p>
        </w:tc>
        <w:tc>
          <w:tcPr/>
          <w:p w:rsidR="00000000" w:rsidDel="00000000" w:rsidP="00000000" w:rsidRDefault="00000000" w:rsidRPr="00000000" w14:paraId="000003F8">
            <w:pPr>
              <w:rPr/>
            </w:pPr>
            <w:r w:rsidDel="00000000" w:rsidR="00000000" w:rsidRPr="00000000">
              <w:rPr>
                <w:rtl w:val="0"/>
              </w:rPr>
              <w:t xml:space="preserve">Consider collecting</w:t>
            </w:r>
          </w:p>
        </w:tc>
        <w:tc>
          <w:tcPr/>
          <w:p w:rsidR="00000000" w:rsidDel="00000000" w:rsidP="00000000" w:rsidRDefault="00000000" w:rsidRPr="00000000" w14:paraId="000003F9">
            <w:pPr>
              <w:rPr>
                <w:i w:val="1"/>
                <w:iCs w:val="1"/>
              </w:rPr>
            </w:pPr>
            <w:r w:rsidDel="00000000" w:rsidR="00000000" w:rsidRPr="00000000">
              <w:rPr>
                <w:rtl w:val="0"/>
              </w:rPr>
            </w:r>
          </w:p>
        </w:tc>
        <w:tc>
          <w:tcPr/>
          <w:p w:rsidR="00000000" w:rsidDel="00000000" w:rsidP="00000000" w:rsidRDefault="00000000" w:rsidRPr="00000000" w14:paraId="000003FA">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3FB">
            <w:pPr>
              <w:rPr/>
            </w:pPr>
            <w:r w:rsidDel="00000000" w:rsidR="00000000" w:rsidRPr="00000000">
              <w:rPr>
                <w:rtl w:val="0"/>
              </w:rPr>
              <w:t xml:space="preserve">Other quality indicators (please describe)</w:t>
            </w:r>
          </w:p>
        </w:tc>
        <w:tc>
          <w:tcPr/>
          <w:p w:rsidR="00000000" w:rsidDel="00000000" w:rsidP="00000000" w:rsidRDefault="00000000" w:rsidRPr="00000000" w14:paraId="000003FC">
            <w:pPr>
              <w:rPr/>
            </w:pPr>
            <w:r w:rsidDel="00000000" w:rsidR="00000000" w:rsidRPr="00000000">
              <w:rPr>
                <w:rtl w:val="0"/>
              </w:rPr>
              <w:t xml:space="preserve">Consider collecting</w:t>
            </w:r>
          </w:p>
          <w:p w:rsidR="00000000" w:rsidDel="00000000" w:rsidP="00000000" w:rsidRDefault="00000000" w:rsidRPr="00000000" w14:paraId="000003FD">
            <w:pPr>
              <w:rPr/>
            </w:pPr>
            <w:r w:rsidDel="00000000" w:rsidR="00000000" w:rsidRPr="00000000">
              <w:rPr>
                <w:rtl w:val="0"/>
              </w:rPr>
            </w:r>
          </w:p>
        </w:tc>
        <w:tc>
          <w:tcPr/>
          <w:p w:rsidR="00000000" w:rsidDel="00000000" w:rsidP="00000000" w:rsidRDefault="00000000" w:rsidRPr="00000000" w14:paraId="000003FE">
            <w:pPr>
              <w:rPr>
                <w:i w:val="1"/>
                <w:iCs w:val="1"/>
              </w:rPr>
            </w:pPr>
            <w:r w:rsidDel="00000000" w:rsidR="00000000" w:rsidRPr="00000000">
              <w:rPr>
                <w:rtl w:val="0"/>
              </w:rPr>
            </w:r>
          </w:p>
        </w:tc>
        <w:tc>
          <w:tcPr/>
          <w:p w:rsidR="00000000" w:rsidDel="00000000" w:rsidP="00000000" w:rsidRDefault="00000000" w:rsidRPr="00000000" w14:paraId="000003FF">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00">
            <w:pPr>
              <w:rPr/>
            </w:pPr>
            <w:r w:rsidDel="00000000" w:rsidR="00000000" w:rsidRPr="00000000">
              <w:rPr>
                <w:rtl w:val="0"/>
              </w:rPr>
              <w:t xml:space="preserve">Relevant findings from surveys, focus groups, and any other local data collection</w:t>
            </w:r>
          </w:p>
          <w:p w:rsidR="00000000" w:rsidDel="00000000" w:rsidP="00000000" w:rsidRDefault="00000000" w:rsidRPr="00000000" w14:paraId="00000401">
            <w:pPr>
              <w:rPr/>
            </w:pPr>
            <w:r w:rsidDel="00000000" w:rsidR="00000000" w:rsidRPr="00000000">
              <w:rPr>
                <w:rtl w:val="0"/>
              </w:rPr>
            </w:r>
          </w:p>
        </w:tc>
        <w:tc>
          <w:tcPr>
            <w:gridSpan w:val="3"/>
          </w:tcPr>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r>
          </w:p>
        </w:tc>
      </w:tr>
      <w:tr>
        <w:trPr>
          <w:cantSplit w:val="0"/>
          <w:trHeight w:val="300" w:hRule="atLeast"/>
          <w:tblHeader w:val="0"/>
        </w:trPr>
        <w:tc>
          <w:tcPr>
            <w:gridSpan w:val="4"/>
          </w:tcPr>
          <w:p w:rsidR="00000000" w:rsidDel="00000000" w:rsidP="00000000" w:rsidRDefault="00000000" w:rsidRPr="00000000" w14:paraId="00000408">
            <w:pPr>
              <w:rPr/>
            </w:pPr>
            <w:r w:rsidDel="00000000" w:rsidR="00000000" w:rsidRPr="00000000">
              <w:rPr>
                <w:b w:val="1"/>
                <w:bCs w:val="1"/>
                <w:rtl w:val="0"/>
              </w:rPr>
              <w:t xml:space="preserve">Describe and interpret the data:</w:t>
            </w: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Use the below prompts to guide your thinking. These are not all required questions; you should select the questions most helpful for capturing your community’s context.</w:t>
            </w:r>
          </w:p>
          <w:p w:rsidR="00000000" w:rsidDel="00000000" w:rsidP="00000000" w:rsidRDefault="00000000" w:rsidRPr="00000000" w14:paraId="0000040A">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are our community’s current strengths in quality?</w:t>
            </w:r>
          </w:p>
          <w:p w:rsidR="00000000" w:rsidDel="00000000" w:rsidP="00000000" w:rsidRDefault="00000000" w:rsidRPr="00000000" w14:paraId="0000040B">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What are the most significant gaps? Do these gaps disproportionately affect certain neighborhoods or populations?”</w:t>
            </w:r>
          </w:p>
          <w:p w:rsidR="00000000" w:rsidDel="00000000" w:rsidP="00000000" w:rsidRDefault="00000000" w:rsidRPr="00000000" w14:paraId="0000040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How have Quality Enhancement funds and other sources of funding or resources focused on quality improvement (e.g., scholarship funding, professional development offerings) been utilized in your community?</w:t>
            </w:r>
          </w:p>
          <w:p w:rsidR="00000000" w:rsidDel="00000000" w:rsidP="00000000" w:rsidRDefault="00000000" w:rsidRPr="00000000" w14:paraId="0000040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left"/>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Does the ECE workforce in your community reflect the languages and cultures of the children and families served? </w:t>
            </w:r>
          </w:p>
          <w:p w:rsidR="00000000" w:rsidDel="00000000" w:rsidP="00000000" w:rsidRDefault="00000000" w:rsidRPr="00000000" w14:paraId="0000040E">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t xml:space="preserve">Our community members are appropriately reflected within the differing communities we serve. However, we do know that there are some gaps in quality, specifically around building sustainable staffing models, across all of our communities. We are hoping that the quality enhancement funds this year can be used for programs to better assist their staff in growing and learning through professional development. </w:t>
            </w:r>
          </w:p>
          <w:p w:rsidR="00000000" w:rsidDel="00000000" w:rsidP="00000000" w:rsidRDefault="00000000" w:rsidRPr="00000000" w14:paraId="0000040F">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t xml:space="preserve">We have been working as a community table to discuss how we can provide broader opportunities for staff learning. </w:t>
            </w:r>
          </w:p>
          <w:p w:rsidR="00000000" w:rsidDel="00000000" w:rsidP="00000000" w:rsidRDefault="00000000" w:rsidRPr="00000000" w14:paraId="00000410">
            <w:pPr>
              <w:keepNext w:val="0"/>
              <w:keepLines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t xml:space="preserve">The OEC dataset is not up to date with the current registry information, however with staff turnover, it would have to be reviewed almost monthly to ensure accuracy. We are hoping that by providing more opportunities for staff to learn as a larger early childhood community, we can keep staff feeling connected and grounded in their work. </w:t>
            </w:r>
            <w:r w:rsidDel="00000000" w:rsidR="00000000" w:rsidRPr="00000000">
              <w:rPr>
                <w:rtl w:val="0"/>
              </w:rPr>
            </w:r>
          </w:p>
        </w:tc>
      </w:tr>
    </w:tbl>
    <w:p w:rsidR="00000000" w:rsidDel="00000000" w:rsidP="00000000" w:rsidRDefault="00000000" w:rsidRPr="00000000" w14:paraId="00000414">
      <w:pPr>
        <w:rPr>
          <w:b w:val="1"/>
          <w:bCs w:val="1"/>
          <w:u w:val="single"/>
        </w:rPr>
      </w:pPr>
      <w:bookmarkStart w:colFirst="0" w:colLast="0" w:name="_heading=h.6otr3glxj4i5" w:id="36"/>
      <w:bookmarkEnd w:id="36"/>
      <w:r w:rsidDel="00000000" w:rsidR="00000000" w:rsidRPr="00000000">
        <w:rPr>
          <w:rtl w:val="0"/>
        </w:rPr>
      </w:r>
    </w:p>
    <w:p w:rsidR="00000000" w:rsidDel="00000000" w:rsidP="00000000" w:rsidRDefault="00000000" w:rsidRPr="00000000" w14:paraId="00000415">
      <w:pPr>
        <w:pStyle w:val="Heading2"/>
        <w:spacing w:after="120" w:lineRule="auto"/>
        <w:rPr/>
      </w:pPr>
      <w:bookmarkStart w:colFirst="0" w:colLast="0" w:name="_heading=h.c0xxw6lddzbb" w:id="37"/>
      <w:bookmarkEnd w:id="37"/>
      <w:r w:rsidDel="00000000" w:rsidR="00000000" w:rsidRPr="00000000">
        <w:rPr>
          <w:rtl w:val="0"/>
        </w:rPr>
        <w:t xml:space="preserve">Additional Supports for Children and Families</w:t>
      </w:r>
    </w:p>
    <w:p w:rsidR="00000000" w:rsidDel="00000000" w:rsidP="00000000" w:rsidRDefault="00000000" w:rsidRPr="00000000" w14:paraId="00000416">
      <w:pPr>
        <w:spacing w:after="120" w:lineRule="auto"/>
        <w:rPr>
          <w:b w:val="1"/>
          <w:bCs w:val="1"/>
        </w:rPr>
      </w:pPr>
      <w:r w:rsidDel="00000000" w:rsidR="00000000" w:rsidRPr="00000000">
        <w:rPr>
          <w:b w:val="1"/>
          <w:bCs w:val="1"/>
          <w:rtl w:val="0"/>
        </w:rPr>
        <w:t xml:space="preserve">Central question: </w:t>
      </w:r>
      <w:r w:rsidDel="00000000" w:rsidR="00000000" w:rsidRPr="00000000">
        <w:rPr>
          <w:rtl w:val="0"/>
        </w:rPr>
        <w:t xml:space="preserve">What additional supports are needed and exist for children and families in our community, including for children and families with specific needs?</w:t>
      </w:r>
      <w:r w:rsidDel="00000000" w:rsidR="00000000" w:rsidRPr="00000000">
        <w:rPr>
          <w:rtl w:val="0"/>
        </w:rPr>
      </w:r>
    </w:p>
    <w:p w:rsidR="00000000" w:rsidDel="00000000" w:rsidP="00000000" w:rsidRDefault="00000000" w:rsidRPr="00000000" w14:paraId="00000417">
      <w:pPr>
        <w:spacing w:after="120" w:lineRule="auto"/>
        <w:rPr/>
      </w:pPr>
      <w:r w:rsidDel="00000000" w:rsidR="00000000" w:rsidRPr="00000000">
        <w:rPr>
          <w:b w:val="1"/>
          <w:bCs w:val="1"/>
          <w:rtl w:val="0"/>
        </w:rPr>
        <w:t xml:space="preserve">Notes on OEC-provided data:</w:t>
      </w:r>
      <w:r w:rsidDel="00000000" w:rsidR="00000000" w:rsidRPr="00000000">
        <w:rPr>
          <w:rtl w:val="0"/>
        </w:rPr>
        <w:t xml:space="preserve"> When completing your LNA, keep in mind that not all programs participate in Sparkler. Some programs may use paper-based ASQ or ASQ: SE forms, or other developmental screening tools. You may want to talk with providers to learn more about which tools they use and how screenings are conducted, to gain a fuller understanding of local practices when summarizing findings or identifying areas of need.</w:t>
      </w:r>
    </w:p>
    <w:p w:rsidR="00000000" w:rsidDel="00000000" w:rsidP="00000000" w:rsidRDefault="00000000" w:rsidRPr="00000000" w14:paraId="00000418">
      <w:pPr>
        <w:spacing w:after="120" w:lineRule="auto"/>
        <w:rPr>
          <w:b w:val="1"/>
          <w:bCs w:val="1"/>
        </w:rPr>
      </w:pPr>
      <w:r w:rsidDel="00000000" w:rsidR="00000000" w:rsidRPr="00000000">
        <w:rPr>
          <w:b w:val="1"/>
          <w:bCs w:val="1"/>
          <w:rtl w:val="0"/>
        </w:rPr>
        <w:t xml:space="preserve">Table 7. Additional Supports for Children and Families</w:t>
      </w:r>
    </w:p>
    <w:tbl>
      <w:tblPr>
        <w:tblStyle w:val="Table7"/>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055"/>
        <w:gridCol w:w="2160"/>
        <w:gridCol w:w="4320"/>
        <w:gridCol w:w="3600"/>
        <w:tblGridChange w:id="0">
          <w:tblGrid>
            <w:gridCol w:w="3055"/>
            <w:gridCol w:w="2160"/>
            <w:gridCol w:w="4320"/>
            <w:gridCol w:w="3600"/>
          </w:tblGrid>
        </w:tblGridChange>
      </w:tblGrid>
      <w:tr>
        <w:trPr>
          <w:cantSplit w:val="0"/>
          <w:trHeight w:val="300" w:hRule="atLeast"/>
          <w:tblHeader w:val="0"/>
        </w:trPr>
        <w:tc>
          <w:tcPr>
            <w:shd w:fill="d9e2f3" w:val="clear"/>
          </w:tcPr>
          <w:p w:rsidR="00000000" w:rsidDel="00000000" w:rsidP="00000000" w:rsidRDefault="00000000" w:rsidRPr="00000000" w14:paraId="00000419">
            <w:pPr>
              <w:rPr>
                <w:b w:val="1"/>
                <w:bCs w:val="1"/>
              </w:rPr>
            </w:pPr>
            <w:r w:rsidDel="00000000" w:rsidR="00000000" w:rsidRPr="00000000">
              <w:rPr>
                <w:b w:val="1"/>
                <w:bCs w:val="1"/>
                <w:rtl w:val="0"/>
              </w:rPr>
              <w:t xml:space="preserve">Data descriptor</w:t>
            </w:r>
          </w:p>
        </w:tc>
        <w:tc>
          <w:tcPr>
            <w:shd w:fill="d9e2f3" w:val="clear"/>
          </w:tcPr>
          <w:p w:rsidR="00000000" w:rsidDel="00000000" w:rsidP="00000000" w:rsidRDefault="00000000" w:rsidRPr="00000000" w14:paraId="0000041A">
            <w:pPr>
              <w:rPr/>
            </w:pPr>
            <w:r w:rsidDel="00000000" w:rsidR="00000000" w:rsidRPr="00000000">
              <w:rPr>
                <w:b w:val="1"/>
                <w:bCs w:val="1"/>
                <w:rtl w:val="0"/>
              </w:rPr>
              <w:t xml:space="preserve">Source </w:t>
            </w:r>
            <w:r w:rsidDel="00000000" w:rsidR="00000000" w:rsidRPr="00000000">
              <w:rPr>
                <w:rtl w:val="0"/>
              </w:rPr>
            </w:r>
          </w:p>
        </w:tc>
        <w:tc>
          <w:tcPr>
            <w:shd w:fill="d9e2f3" w:val="clear"/>
          </w:tcPr>
          <w:p w:rsidR="00000000" w:rsidDel="00000000" w:rsidP="00000000" w:rsidRDefault="00000000" w:rsidRPr="00000000" w14:paraId="0000041B">
            <w:pPr>
              <w:rPr>
                <w:b w:val="1"/>
                <w:bCs w:val="1"/>
              </w:rPr>
            </w:pPr>
            <w:r w:rsidDel="00000000" w:rsidR="00000000" w:rsidRPr="00000000">
              <w:rPr>
                <w:b w:val="1"/>
                <w:bCs w:val="1"/>
                <w:rtl w:val="0"/>
              </w:rPr>
              <w:t xml:space="preserve">Data value</w:t>
            </w:r>
          </w:p>
        </w:tc>
        <w:tc>
          <w:tcPr>
            <w:shd w:fill="d9e2f3" w:val="clear"/>
          </w:tcPr>
          <w:p w:rsidR="00000000" w:rsidDel="00000000" w:rsidP="00000000" w:rsidRDefault="00000000" w:rsidRPr="00000000" w14:paraId="0000041C">
            <w:pPr>
              <w:rPr>
                <w:b w:val="1"/>
                <w:bCs w:val="1"/>
              </w:rPr>
            </w:pPr>
            <w:r w:rsidDel="00000000" w:rsidR="00000000" w:rsidRPr="00000000">
              <w:rPr>
                <w:b w:val="1"/>
                <w:bCs w:val="1"/>
                <w:rtl w:val="0"/>
              </w:rPr>
              <w:t xml:space="preserve">Notes</w:t>
            </w:r>
          </w:p>
        </w:tc>
      </w:tr>
      <w:tr>
        <w:trPr>
          <w:cantSplit w:val="0"/>
          <w:trHeight w:val="300" w:hRule="atLeast"/>
          <w:tblHeader w:val="0"/>
        </w:trPr>
        <w:tc>
          <w:tcPr/>
          <w:p w:rsidR="00000000" w:rsidDel="00000000" w:rsidP="00000000" w:rsidRDefault="00000000" w:rsidRPr="00000000" w14:paraId="0000041D">
            <w:pPr>
              <w:rPr/>
            </w:pPr>
            <w:r w:rsidDel="00000000" w:rsidR="00000000" w:rsidRPr="00000000">
              <w:rPr>
                <w:rtl w:val="0"/>
              </w:rPr>
              <w:t xml:space="preserve">Number of children served through home visiting</w:t>
            </w:r>
          </w:p>
        </w:tc>
        <w:tc>
          <w:tcPr/>
          <w:p w:rsidR="00000000" w:rsidDel="00000000" w:rsidP="00000000" w:rsidRDefault="00000000" w:rsidRPr="00000000" w14:paraId="0000041E">
            <w:pPr>
              <w:rPr/>
            </w:pPr>
            <w:r w:rsidDel="00000000" w:rsidR="00000000" w:rsidRPr="00000000">
              <w:rPr>
                <w:rtl w:val="0"/>
              </w:rPr>
              <w:t xml:space="preserve">OEC-provided</w:t>
            </w:r>
          </w:p>
        </w:tc>
        <w:tc>
          <w:tcPr/>
          <w:p w:rsidR="00000000" w:rsidDel="00000000" w:rsidP="00000000" w:rsidRDefault="00000000" w:rsidRPr="00000000" w14:paraId="0000041F">
            <w:pPr>
              <w:rPr/>
            </w:pPr>
            <w:r w:rsidDel="00000000" w:rsidR="00000000" w:rsidRPr="00000000">
              <w:rPr>
                <w:rtl w:val="0"/>
              </w:rPr>
              <w:t xml:space="preserve">60 </w:t>
              <w:br w:type="textWrapping"/>
              <w:t xml:space="preserve">*Only Waterford and New London</w:t>
            </w:r>
          </w:p>
        </w:tc>
        <w:tc>
          <w:tcPr/>
          <w:p w:rsidR="00000000" w:rsidDel="00000000" w:rsidP="00000000" w:rsidRDefault="00000000" w:rsidRPr="00000000" w14:paraId="0000042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21">
            <w:pPr>
              <w:rPr>
                <w:rFonts w:ascii="Aptos" w:cs="Aptos" w:eastAsia="Aptos" w:hAnsi="Aptos"/>
              </w:rPr>
            </w:pPr>
            <w:r w:rsidDel="00000000" w:rsidR="00000000" w:rsidRPr="00000000">
              <w:rPr>
                <w:rFonts w:ascii="Aptos" w:cs="Aptos" w:eastAsia="Aptos" w:hAnsi="Aptos"/>
                <w:rtl w:val="0"/>
              </w:rPr>
              <w:t xml:space="preserve">Children age 1-5 who received a developmental screening in the past year</w:t>
            </w:r>
          </w:p>
        </w:tc>
        <w:tc>
          <w:tcPr/>
          <w:p w:rsidR="00000000" w:rsidDel="00000000" w:rsidP="00000000" w:rsidRDefault="00000000" w:rsidRPr="00000000" w14:paraId="00000422">
            <w:pPr>
              <w:rPr>
                <w:rFonts w:ascii="Aptos" w:cs="Aptos" w:eastAsia="Aptos" w:hAnsi="Aptos"/>
              </w:rPr>
            </w:pPr>
            <w:r w:rsidDel="00000000" w:rsidR="00000000" w:rsidRPr="00000000">
              <w:rPr>
                <w:rtl w:val="0"/>
              </w:rPr>
              <w:t xml:space="preserve">OEC-provided (where available)</w:t>
            </w:r>
            <w:r w:rsidDel="00000000" w:rsidR="00000000" w:rsidRPr="00000000">
              <w:rPr>
                <w:rtl w:val="0"/>
              </w:rPr>
            </w:r>
          </w:p>
        </w:tc>
        <w:tc>
          <w:tcPr/>
          <w:p w:rsidR="00000000" w:rsidDel="00000000" w:rsidP="00000000" w:rsidRDefault="00000000" w:rsidRPr="00000000" w14:paraId="00000423">
            <w:pPr>
              <w:rPr/>
            </w:pPr>
            <w:r w:rsidDel="00000000" w:rsidR="00000000" w:rsidRPr="00000000">
              <w:rPr>
                <w:rtl w:val="0"/>
              </w:rPr>
              <w:t xml:space="preserve">555</w:t>
            </w:r>
          </w:p>
        </w:tc>
        <w:tc>
          <w:tcPr/>
          <w:p w:rsidR="00000000" w:rsidDel="00000000" w:rsidP="00000000" w:rsidRDefault="00000000" w:rsidRPr="00000000" w14:paraId="00000424">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25">
            <w:pPr>
              <w:rPr/>
            </w:pPr>
            <w:r w:rsidDel="00000000" w:rsidR="00000000" w:rsidRPr="00000000">
              <w:rPr>
                <w:rtl w:val="0"/>
              </w:rPr>
              <w:t xml:space="preserve">Parents saying it was "easy" or "very easy" to access services for their children, among those whose children had received developmental support services (e.g., Birth to Three, home visiting, private therapy)</w:t>
            </w:r>
          </w:p>
        </w:tc>
        <w:tc>
          <w:tcPr/>
          <w:p w:rsidR="00000000" w:rsidDel="00000000" w:rsidP="00000000" w:rsidRDefault="00000000" w:rsidRPr="00000000" w14:paraId="00000426">
            <w:pPr>
              <w:rPr>
                <w:rFonts w:ascii="Aptos" w:cs="Aptos" w:eastAsia="Aptos" w:hAnsi="Aptos"/>
              </w:rPr>
            </w:pPr>
            <w:r w:rsidDel="00000000" w:rsidR="00000000" w:rsidRPr="00000000">
              <w:rPr>
                <w:rtl w:val="0"/>
              </w:rPr>
              <w:t xml:space="preserve">OEC-provided (where available)</w:t>
            </w:r>
            <w:r w:rsidDel="00000000" w:rsidR="00000000" w:rsidRPr="00000000">
              <w:rPr>
                <w:rtl w:val="0"/>
              </w:rPr>
            </w:r>
          </w:p>
        </w:tc>
        <w:tc>
          <w:tcPr/>
          <w:p w:rsidR="00000000" w:rsidDel="00000000" w:rsidP="00000000" w:rsidRDefault="00000000" w:rsidRPr="00000000" w14:paraId="00000427">
            <w:pPr>
              <w:rPr/>
            </w:pPr>
            <w:r w:rsidDel="00000000" w:rsidR="00000000" w:rsidRPr="00000000">
              <w:rPr>
                <w:rtl w:val="0"/>
              </w:rPr>
            </w:r>
          </w:p>
        </w:tc>
        <w:tc>
          <w:tcPr/>
          <w:p w:rsidR="00000000" w:rsidDel="00000000" w:rsidP="00000000" w:rsidRDefault="00000000" w:rsidRPr="00000000" w14:paraId="00000428">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29">
            <w:pPr>
              <w:rPr/>
            </w:pPr>
            <w:r w:rsidDel="00000000" w:rsidR="00000000" w:rsidRPr="00000000">
              <w:rPr>
                <w:rtl w:val="0"/>
              </w:rPr>
              <w:t xml:space="preserve">Parents saying the services/supports had met their children's needs, among those whose children had received developmental support services</w:t>
            </w:r>
          </w:p>
        </w:tc>
        <w:tc>
          <w:tcPr/>
          <w:p w:rsidR="00000000" w:rsidDel="00000000" w:rsidP="00000000" w:rsidRDefault="00000000" w:rsidRPr="00000000" w14:paraId="0000042A">
            <w:pPr>
              <w:rPr>
                <w:rFonts w:ascii="Aptos" w:cs="Aptos" w:eastAsia="Aptos" w:hAnsi="Aptos"/>
              </w:rPr>
            </w:pPr>
            <w:r w:rsidDel="00000000" w:rsidR="00000000" w:rsidRPr="00000000">
              <w:rPr>
                <w:rtl w:val="0"/>
              </w:rPr>
              <w:t xml:space="preserve">OEC-provided (where available)</w:t>
            </w:r>
            <w:r w:rsidDel="00000000" w:rsidR="00000000" w:rsidRPr="00000000">
              <w:rPr>
                <w:rtl w:val="0"/>
              </w:rPr>
            </w:r>
          </w:p>
          <w:p w:rsidR="00000000" w:rsidDel="00000000" w:rsidP="00000000" w:rsidRDefault="00000000" w:rsidRPr="00000000" w14:paraId="0000042B">
            <w:pPr>
              <w:rPr/>
            </w:pPr>
            <w:r w:rsidDel="00000000" w:rsidR="00000000" w:rsidRPr="00000000">
              <w:rPr>
                <w:rtl w:val="0"/>
              </w:rPr>
            </w:r>
          </w:p>
        </w:tc>
        <w:tc>
          <w:tcPr/>
          <w:p w:rsidR="00000000" w:rsidDel="00000000" w:rsidP="00000000" w:rsidRDefault="00000000" w:rsidRPr="00000000" w14:paraId="0000042C">
            <w:pPr>
              <w:rPr/>
            </w:pPr>
            <w:r w:rsidDel="00000000" w:rsidR="00000000" w:rsidRPr="00000000">
              <w:rPr>
                <w:rtl w:val="0"/>
              </w:rPr>
            </w:r>
          </w:p>
        </w:tc>
        <w:tc>
          <w:tcPr/>
          <w:p w:rsidR="00000000" w:rsidDel="00000000" w:rsidP="00000000" w:rsidRDefault="00000000" w:rsidRPr="00000000" w14:paraId="0000042D">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2E">
            <w:pPr>
              <w:rPr>
                <w:rFonts w:ascii="Aptos" w:cs="Aptos" w:eastAsia="Aptos" w:hAnsi="Aptos"/>
              </w:rPr>
            </w:pPr>
            <w:r w:rsidDel="00000000" w:rsidR="00000000" w:rsidRPr="00000000">
              <w:rPr>
                <w:rFonts w:ascii="Aptos" w:cs="Aptos" w:eastAsia="Aptos" w:hAnsi="Aptos"/>
                <w:rtl w:val="0"/>
              </w:rPr>
              <w:t xml:space="preserve">Total number of ASQs completed using Sparkler</w:t>
            </w:r>
          </w:p>
        </w:tc>
        <w:tc>
          <w:tcPr/>
          <w:p w:rsidR="00000000" w:rsidDel="00000000" w:rsidP="00000000" w:rsidRDefault="00000000" w:rsidRPr="00000000" w14:paraId="0000042F">
            <w:pPr>
              <w:rPr/>
            </w:pPr>
            <w:r w:rsidDel="00000000" w:rsidR="00000000" w:rsidRPr="00000000">
              <w:rPr>
                <w:rtl w:val="0"/>
              </w:rPr>
              <w:t xml:space="preserve">OEC-provided</w:t>
            </w:r>
          </w:p>
        </w:tc>
        <w:tc>
          <w:tcPr/>
          <w:p w:rsidR="00000000" w:rsidDel="00000000" w:rsidP="00000000" w:rsidRDefault="00000000" w:rsidRPr="00000000" w14:paraId="00000430">
            <w:pPr>
              <w:rPr/>
            </w:pPr>
            <w:r w:rsidDel="00000000" w:rsidR="00000000" w:rsidRPr="00000000">
              <w:rPr>
                <w:rtl w:val="0"/>
              </w:rPr>
              <w:t xml:space="preserve">555</w:t>
            </w:r>
          </w:p>
        </w:tc>
        <w:tc>
          <w:tcPr/>
          <w:p w:rsidR="00000000" w:rsidDel="00000000" w:rsidP="00000000" w:rsidRDefault="00000000" w:rsidRPr="00000000" w14:paraId="00000431">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32">
            <w:pPr>
              <w:rPr/>
            </w:pPr>
            <w:r w:rsidDel="00000000" w:rsidR="00000000" w:rsidRPr="00000000">
              <w:rPr>
                <w:rtl w:val="0"/>
              </w:rPr>
              <w:t xml:space="preserve">Total parent</w:t>
            </w:r>
          </w:p>
          <w:p w:rsidR="00000000" w:rsidDel="00000000" w:rsidP="00000000" w:rsidRDefault="00000000" w:rsidRPr="00000000" w14:paraId="00000433">
            <w:pPr>
              <w:rPr/>
            </w:pPr>
            <w:r w:rsidDel="00000000" w:rsidR="00000000" w:rsidRPr="00000000">
              <w:rPr>
                <w:rtl w:val="0"/>
              </w:rPr>
              <w:t xml:space="preserve">accounts in Sparkler</w:t>
            </w:r>
          </w:p>
          <w:p w:rsidR="00000000" w:rsidDel="00000000" w:rsidP="00000000" w:rsidRDefault="00000000" w:rsidRPr="00000000" w14:paraId="00000434">
            <w:pPr>
              <w:rPr/>
            </w:pPr>
            <w:r w:rsidDel="00000000" w:rsidR="00000000" w:rsidRPr="00000000">
              <w:rPr>
                <w:rtl w:val="0"/>
              </w:rPr>
              <w:t xml:space="preserve">(with children who haven't aged out)</w:t>
            </w:r>
          </w:p>
        </w:tc>
        <w:tc>
          <w:tcPr/>
          <w:p w:rsidR="00000000" w:rsidDel="00000000" w:rsidP="00000000" w:rsidRDefault="00000000" w:rsidRPr="00000000" w14:paraId="00000435">
            <w:pPr>
              <w:rPr/>
            </w:pPr>
            <w:r w:rsidDel="00000000" w:rsidR="00000000" w:rsidRPr="00000000">
              <w:rPr>
                <w:rtl w:val="0"/>
              </w:rPr>
              <w:t xml:space="preserve">OEC-provided</w:t>
            </w:r>
          </w:p>
        </w:tc>
        <w:tc>
          <w:tcPr/>
          <w:p w:rsidR="00000000" w:rsidDel="00000000" w:rsidP="00000000" w:rsidRDefault="00000000" w:rsidRPr="00000000" w14:paraId="00000436">
            <w:pPr>
              <w:rPr/>
            </w:pPr>
            <w:r w:rsidDel="00000000" w:rsidR="00000000" w:rsidRPr="00000000">
              <w:rPr>
                <w:rtl w:val="0"/>
              </w:rPr>
              <w:t xml:space="preserve">270</w:t>
            </w:r>
          </w:p>
        </w:tc>
        <w:tc>
          <w:tcPr/>
          <w:p w:rsidR="00000000" w:rsidDel="00000000" w:rsidP="00000000" w:rsidRDefault="00000000" w:rsidRPr="00000000" w14:paraId="00000437">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38">
            <w:pPr>
              <w:rPr/>
            </w:pPr>
            <w:r w:rsidDel="00000000" w:rsidR="00000000" w:rsidRPr="00000000">
              <w:rPr>
                <w:rtl w:val="0"/>
              </w:rPr>
              <w:t xml:space="preserve">Number of active</w:t>
            </w:r>
          </w:p>
          <w:p w:rsidR="00000000" w:rsidDel="00000000" w:rsidP="00000000" w:rsidRDefault="00000000" w:rsidRPr="00000000" w14:paraId="00000439">
            <w:pPr>
              <w:rPr/>
            </w:pPr>
            <w:r w:rsidDel="00000000" w:rsidR="00000000" w:rsidRPr="00000000">
              <w:rPr>
                <w:rtl w:val="0"/>
              </w:rPr>
              <w:t xml:space="preserve">Sparkler accounts</w:t>
            </w:r>
          </w:p>
        </w:tc>
        <w:tc>
          <w:tcPr/>
          <w:p w:rsidR="00000000" w:rsidDel="00000000" w:rsidP="00000000" w:rsidRDefault="00000000" w:rsidRPr="00000000" w14:paraId="0000043A">
            <w:pPr>
              <w:rPr/>
            </w:pPr>
            <w:r w:rsidDel="00000000" w:rsidR="00000000" w:rsidRPr="00000000">
              <w:rPr>
                <w:rtl w:val="0"/>
              </w:rPr>
              <w:t xml:space="preserve">OEC-provided</w:t>
            </w:r>
          </w:p>
        </w:tc>
        <w:tc>
          <w:tcPr/>
          <w:p w:rsidR="00000000" w:rsidDel="00000000" w:rsidP="00000000" w:rsidRDefault="00000000" w:rsidRPr="00000000" w14:paraId="0000043B">
            <w:pPr>
              <w:rPr/>
            </w:pPr>
            <w:r w:rsidDel="00000000" w:rsidR="00000000" w:rsidRPr="00000000">
              <w:rPr>
                <w:rtl w:val="0"/>
              </w:rPr>
              <w:t xml:space="preserve">270</w:t>
            </w:r>
          </w:p>
        </w:tc>
        <w:tc>
          <w:tcPr/>
          <w:p w:rsidR="00000000" w:rsidDel="00000000" w:rsidP="00000000" w:rsidRDefault="00000000" w:rsidRPr="00000000" w14:paraId="0000043C">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3D">
            <w:pPr>
              <w:rPr/>
            </w:pPr>
            <w:r w:rsidDel="00000000" w:rsidR="00000000" w:rsidRPr="00000000">
              <w:rPr>
                <w:rtl w:val="0"/>
              </w:rPr>
              <w:t xml:space="preserve">Level of demand for home visiting, compared to number of children currently served</w:t>
            </w:r>
          </w:p>
        </w:tc>
        <w:tc>
          <w:tcPr/>
          <w:p w:rsidR="00000000" w:rsidDel="00000000" w:rsidP="00000000" w:rsidRDefault="00000000" w:rsidRPr="00000000" w14:paraId="0000043E">
            <w:pPr>
              <w:rPr/>
            </w:pPr>
            <w:r w:rsidDel="00000000" w:rsidR="00000000" w:rsidRPr="00000000">
              <w:rPr>
                <w:rtl w:val="0"/>
              </w:rPr>
              <w:t xml:space="preserve">Consider collecting</w:t>
            </w:r>
          </w:p>
        </w:tc>
        <w:tc>
          <w:tcPr/>
          <w:p w:rsidR="00000000" w:rsidDel="00000000" w:rsidP="00000000" w:rsidRDefault="00000000" w:rsidRPr="00000000" w14:paraId="0000043F">
            <w:pPr>
              <w:rPr/>
            </w:pPr>
            <w:r w:rsidDel="00000000" w:rsidR="00000000" w:rsidRPr="00000000">
              <w:rPr>
                <w:rtl w:val="0"/>
              </w:rPr>
            </w:r>
          </w:p>
        </w:tc>
        <w:tc>
          <w:tcPr/>
          <w:p w:rsidR="00000000" w:rsidDel="00000000" w:rsidP="00000000" w:rsidRDefault="00000000" w:rsidRPr="00000000" w14:paraId="00000440">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41">
            <w:pPr>
              <w:rPr/>
            </w:pPr>
            <w:r w:rsidDel="00000000" w:rsidR="00000000" w:rsidRPr="00000000">
              <w:rPr>
                <w:rtl w:val="0"/>
              </w:rPr>
              <w:t xml:space="preserve">Other federal, state, or local resources</w:t>
            </w:r>
          </w:p>
        </w:tc>
        <w:tc>
          <w:tcPr/>
          <w:p w:rsidR="00000000" w:rsidDel="00000000" w:rsidP="00000000" w:rsidRDefault="00000000" w:rsidRPr="00000000" w14:paraId="00000442">
            <w:pPr>
              <w:rPr/>
            </w:pPr>
            <w:r w:rsidDel="00000000" w:rsidR="00000000" w:rsidRPr="00000000">
              <w:rPr>
                <w:rtl w:val="0"/>
              </w:rPr>
              <w:t xml:space="preserve">Consider collecting</w:t>
            </w:r>
          </w:p>
        </w:tc>
        <w:tc>
          <w:tcPr/>
          <w:p w:rsidR="00000000" w:rsidDel="00000000" w:rsidP="00000000" w:rsidRDefault="00000000" w:rsidRPr="00000000" w14:paraId="00000443">
            <w:pPr>
              <w:rPr/>
            </w:pPr>
            <w:r w:rsidDel="00000000" w:rsidR="00000000" w:rsidRPr="00000000">
              <w:rPr>
                <w:rtl w:val="0"/>
              </w:rPr>
            </w:r>
          </w:p>
        </w:tc>
        <w:tc>
          <w:tcPr/>
          <w:p w:rsidR="00000000" w:rsidDel="00000000" w:rsidP="00000000" w:rsidRDefault="00000000" w:rsidRPr="00000000" w14:paraId="00000444">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45">
            <w:pPr>
              <w:rPr/>
            </w:pPr>
            <w:r w:rsidDel="00000000" w:rsidR="00000000" w:rsidRPr="00000000">
              <w:rPr>
                <w:rtl w:val="0"/>
              </w:rPr>
              <w:t xml:space="preserve">Relevant findings from surveys, focus groups, and any other local data collection</w:t>
            </w:r>
          </w:p>
        </w:tc>
        <w:tc>
          <w:tcPr>
            <w:gridSpan w:val="3"/>
          </w:tcPr>
          <w:p w:rsidR="00000000" w:rsidDel="00000000" w:rsidP="00000000" w:rsidRDefault="00000000" w:rsidRPr="00000000" w14:paraId="00000446">
            <w:pPr>
              <w:rPr/>
            </w:pPr>
            <w:r w:rsidDel="00000000" w:rsidR="00000000" w:rsidRPr="00000000">
              <w:rPr>
                <w:rtl w:val="0"/>
              </w:rPr>
            </w:r>
          </w:p>
        </w:tc>
      </w:tr>
      <w:tr>
        <w:trPr>
          <w:cantSplit w:val="0"/>
          <w:trHeight w:val="300" w:hRule="atLeast"/>
          <w:tblHeader w:val="0"/>
        </w:trPr>
        <w:tc>
          <w:tcPr>
            <w:gridSpan w:val="4"/>
          </w:tcPr>
          <w:p w:rsidR="00000000" w:rsidDel="00000000" w:rsidP="00000000" w:rsidRDefault="00000000" w:rsidRPr="00000000" w14:paraId="00000449">
            <w:pPr>
              <w:rPr/>
            </w:pPr>
            <w:r w:rsidDel="00000000" w:rsidR="00000000" w:rsidRPr="00000000">
              <w:rPr>
                <w:b w:val="1"/>
                <w:bCs w:val="1"/>
                <w:rtl w:val="0"/>
              </w:rPr>
              <w:t xml:space="preserve">Describe and interpret the data:</w:t>
            </w:r>
            <w:r w:rsidDel="00000000" w:rsidR="00000000" w:rsidRPr="00000000">
              <w:rPr>
                <w:rtl w:val="0"/>
              </w:rPr>
            </w:r>
          </w:p>
          <w:p w:rsidR="00000000" w:rsidDel="00000000" w:rsidP="00000000" w:rsidRDefault="00000000" w:rsidRPr="00000000" w14:paraId="0000044A">
            <w:pPr>
              <w:rPr>
                <w:i w:val="1"/>
                <w:iCs w:val="1"/>
              </w:rPr>
            </w:pPr>
            <w:r w:rsidDel="00000000" w:rsidR="00000000" w:rsidRPr="00000000">
              <w:rPr>
                <w:i w:val="1"/>
                <w:iCs w:val="1"/>
                <w:rtl w:val="0"/>
              </w:rPr>
              <w:t xml:space="preserve">What do you see? What do you notice? What does this tell you about the additional supports available in our community? What is missing? What trends and gaps can you identify?</w:t>
            </w:r>
          </w:p>
          <w:p w:rsidR="00000000" w:rsidDel="00000000" w:rsidP="00000000" w:rsidRDefault="00000000" w:rsidRPr="00000000" w14:paraId="0000044B">
            <w:pPr>
              <w:rPr/>
            </w:pPr>
            <w:r w:rsidDel="00000000" w:rsidR="00000000" w:rsidRPr="00000000">
              <w:rPr>
                <w:rtl w:val="0"/>
              </w:rPr>
              <w:t xml:space="preserve">We are hoping that through our work in making connections with our boards of education and local birth to three providers, we can assist families in getting the assessments and services that their children need. We have found that many times, it can be frustrating or challenging for families to get appointments for assessments - especially if the family has to take time off from work for the assessment. </w:t>
            </w:r>
          </w:p>
          <w:p w:rsidR="00000000" w:rsidDel="00000000" w:rsidP="00000000" w:rsidRDefault="00000000" w:rsidRPr="00000000" w14:paraId="0000044C">
            <w:pPr>
              <w:rPr/>
            </w:pPr>
            <w:r w:rsidDel="00000000" w:rsidR="00000000" w:rsidRPr="00000000">
              <w:rPr>
                <w:rtl w:val="0"/>
              </w:rPr>
              <w:t xml:space="preserve">Families may be aware of services provided, however they are often not told that the stigma of having an IEP or IFSP is not what it used to be. The community table would like to work to help inform families in a meaningful way of what they can expect from looking into receiving services for their children. We have discussed, and many programs have individually, worked with CPAC (Connecticut Parent Advocacy Center). We may look into expanding our relationship with them as we move forward as a table. </w:t>
            </w:r>
          </w:p>
        </w:tc>
      </w:tr>
    </w:tbl>
    <w:p w:rsidR="00000000" w:rsidDel="00000000" w:rsidP="00000000" w:rsidRDefault="00000000" w:rsidRPr="00000000" w14:paraId="00000450">
      <w:pPr>
        <w:spacing w:after="0" w:lineRule="auto"/>
        <w:rPr>
          <w:b w:val="1"/>
          <w:bCs w:val="1"/>
        </w:rPr>
      </w:pPr>
      <w:r w:rsidDel="00000000" w:rsidR="00000000" w:rsidRPr="00000000">
        <w:rPr>
          <w:rtl w:val="0"/>
        </w:rPr>
      </w:r>
    </w:p>
    <w:p w:rsidR="00000000" w:rsidDel="00000000" w:rsidP="00000000" w:rsidRDefault="00000000" w:rsidRPr="00000000" w14:paraId="00000451">
      <w:pPr>
        <w:rPr>
          <w:b w:val="1"/>
          <w:bCs w:val="1"/>
          <w:u w:val="single"/>
        </w:rPr>
      </w:pPr>
      <w:bookmarkStart w:colFirst="0" w:colLast="0" w:name="_heading=h.77mlolxoazl1" w:id="38"/>
      <w:bookmarkEnd w:id="38"/>
      <w:r w:rsidDel="00000000" w:rsidR="00000000" w:rsidRPr="00000000">
        <w:rPr>
          <w:rtl w:val="0"/>
        </w:rPr>
      </w:r>
    </w:p>
    <w:p w:rsidR="00000000" w:rsidDel="00000000" w:rsidP="00000000" w:rsidRDefault="00000000" w:rsidRPr="00000000" w14:paraId="00000452">
      <w:pPr>
        <w:pStyle w:val="Heading2"/>
        <w:spacing w:after="120" w:lineRule="auto"/>
        <w:rPr/>
      </w:pPr>
      <w:bookmarkStart w:colFirst="0" w:colLast="0" w:name="_heading=h.dyt3xrw1d479" w:id="39"/>
      <w:bookmarkEnd w:id="39"/>
      <w:r w:rsidDel="00000000" w:rsidR="00000000" w:rsidRPr="00000000">
        <w:rPr>
          <w:rtl w:val="0"/>
        </w:rPr>
        <w:t xml:space="preserve">LGP Structure</w:t>
      </w:r>
    </w:p>
    <w:p w:rsidR="00000000" w:rsidDel="00000000" w:rsidP="00000000" w:rsidRDefault="00000000" w:rsidRPr="00000000" w14:paraId="00000453">
      <w:pPr>
        <w:spacing w:after="120" w:lineRule="auto"/>
        <w:rPr/>
      </w:pPr>
      <w:r w:rsidDel="00000000" w:rsidR="00000000" w:rsidRPr="00000000">
        <w:rPr>
          <w:b w:val="1"/>
          <w:bCs w:val="1"/>
          <w:rtl w:val="0"/>
        </w:rPr>
        <w:t xml:space="preserve">Central question: </w:t>
      </w:r>
      <w:r w:rsidDel="00000000" w:rsidR="00000000" w:rsidRPr="00000000">
        <w:rPr>
          <w:rtl w:val="0"/>
        </w:rPr>
        <w:t xml:space="preserve">How effective is our current LGP structure?</w:t>
      </w:r>
    </w:p>
    <w:p w:rsidR="00000000" w:rsidDel="00000000" w:rsidP="00000000" w:rsidRDefault="00000000" w:rsidRPr="00000000" w14:paraId="00000454">
      <w:pPr>
        <w:spacing w:after="120" w:lineRule="auto"/>
        <w:rPr>
          <w:b w:val="1"/>
          <w:bCs w:val="1"/>
        </w:rPr>
      </w:pPr>
      <w:r w:rsidDel="00000000" w:rsidR="00000000" w:rsidRPr="00000000">
        <w:rPr>
          <w:b w:val="1"/>
          <w:bCs w:val="1"/>
          <w:rtl w:val="0"/>
        </w:rPr>
        <w:t xml:space="preserve">Table 8. LGP Structure</w:t>
      </w:r>
    </w:p>
    <w:tbl>
      <w:tblPr>
        <w:tblStyle w:val="Table8"/>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761"/>
        <w:gridCol w:w="9374"/>
        <w:tblGridChange w:id="0">
          <w:tblGrid>
            <w:gridCol w:w="3761"/>
            <w:gridCol w:w="9374"/>
          </w:tblGrid>
        </w:tblGridChange>
      </w:tblGrid>
      <w:tr>
        <w:trPr>
          <w:cantSplit w:val="0"/>
          <w:trHeight w:val="300" w:hRule="atLeast"/>
          <w:tblHeader w:val="0"/>
        </w:trPr>
        <w:tc>
          <w:tcPr>
            <w:shd w:fill="d9e2f3" w:val="clear"/>
          </w:tcPr>
          <w:p w:rsidR="00000000" w:rsidDel="00000000" w:rsidP="00000000" w:rsidRDefault="00000000" w:rsidRPr="00000000" w14:paraId="00000455">
            <w:pPr>
              <w:rPr>
                <w:b w:val="1"/>
                <w:bCs w:val="1"/>
              </w:rPr>
            </w:pPr>
            <w:r w:rsidDel="00000000" w:rsidR="00000000" w:rsidRPr="00000000">
              <w:rPr>
                <w:b w:val="1"/>
                <w:bCs w:val="1"/>
                <w:rtl w:val="0"/>
              </w:rPr>
              <w:t xml:space="preserve">Guiding prompt</w:t>
            </w:r>
          </w:p>
        </w:tc>
        <w:tc>
          <w:tcPr>
            <w:shd w:fill="d9e2f3" w:val="clear"/>
          </w:tcPr>
          <w:p w:rsidR="00000000" w:rsidDel="00000000" w:rsidP="00000000" w:rsidRDefault="00000000" w:rsidRPr="00000000" w14:paraId="00000456">
            <w:pPr>
              <w:rPr>
                <w:b w:val="1"/>
                <w:bCs w:val="1"/>
              </w:rPr>
            </w:pPr>
            <w:r w:rsidDel="00000000" w:rsidR="00000000" w:rsidRPr="00000000">
              <w:rPr>
                <w:b w:val="1"/>
                <w:bCs w:val="1"/>
                <w:rtl w:val="0"/>
              </w:rPr>
              <w:t xml:space="preserve">Response</w:t>
            </w:r>
          </w:p>
        </w:tc>
      </w:tr>
      <w:tr>
        <w:trPr>
          <w:cantSplit w:val="0"/>
          <w:trHeight w:val="300" w:hRule="atLeast"/>
          <w:tblHeader w:val="0"/>
        </w:trPr>
        <w:tc>
          <w:tcPr/>
          <w:p w:rsidR="00000000" w:rsidDel="00000000" w:rsidP="00000000" w:rsidRDefault="00000000" w:rsidRPr="00000000" w14:paraId="00000457">
            <w:pPr>
              <w:rPr/>
            </w:pPr>
            <w:r w:rsidDel="00000000" w:rsidR="00000000" w:rsidRPr="00000000">
              <w:rPr>
                <w:rtl w:val="0"/>
              </w:rPr>
              <w:t xml:space="preserve">What is the role of our Liaison/s? If there are multiple Liaisons, how do they divide up responsibilities?</w:t>
            </w:r>
          </w:p>
        </w:tc>
        <w:tc>
          <w:tcPr/>
          <w:p w:rsidR="00000000" w:rsidDel="00000000" w:rsidP="00000000" w:rsidRDefault="00000000" w:rsidRPr="00000000" w14:paraId="00000458">
            <w:pPr>
              <w:rPr/>
            </w:pPr>
            <w:r w:rsidDel="00000000" w:rsidR="00000000" w:rsidRPr="00000000">
              <w:rPr>
                <w:rtl w:val="0"/>
              </w:rPr>
              <w:t xml:space="preserve">The ECCN liaison is responsible to ensure that all information from SHINE and OEC is given to all members of the LGP. </w:t>
            </w:r>
          </w:p>
          <w:p w:rsidR="00000000" w:rsidDel="00000000" w:rsidP="00000000" w:rsidRDefault="00000000" w:rsidRPr="00000000" w14:paraId="00000459">
            <w:pPr>
              <w:rPr/>
            </w:pPr>
            <w:r w:rsidDel="00000000" w:rsidR="00000000" w:rsidRPr="00000000">
              <w:rPr>
                <w:rtl w:val="0"/>
              </w:rPr>
              <w:t xml:space="preserve">Additionally, the liaison works with the fiduciary to ensure that budgets make sense, and the programs are being compliant with their contractual requirements to maintain in good standing with OEC and SHINE. This includes ensuring that all monitoring is completed and information is appropriately shared with everyone that it needs to be shared with. </w:t>
            </w:r>
          </w:p>
          <w:p w:rsidR="00000000" w:rsidDel="00000000" w:rsidP="00000000" w:rsidRDefault="00000000" w:rsidRPr="00000000" w14:paraId="0000045A">
            <w:pPr>
              <w:rPr/>
            </w:pPr>
            <w:r w:rsidDel="00000000" w:rsidR="00000000" w:rsidRPr="00000000">
              <w:rPr>
                <w:rtl w:val="0"/>
              </w:rPr>
              <w:t xml:space="preserve">The current liaison feels that her role is to also make sure that programs, community members, and families feel supported, encouraged, and motivated as they navigate their communities and the early childhood space. </w:t>
            </w:r>
          </w:p>
        </w:tc>
      </w:tr>
      <w:tr>
        <w:trPr>
          <w:cantSplit w:val="0"/>
          <w:trHeight w:val="300" w:hRule="atLeast"/>
          <w:tblHeader w:val="0"/>
        </w:trPr>
        <w:tc>
          <w:tcPr/>
          <w:p w:rsidR="00000000" w:rsidDel="00000000" w:rsidP="00000000" w:rsidRDefault="00000000" w:rsidRPr="00000000" w14:paraId="0000045B">
            <w:pPr>
              <w:rPr/>
            </w:pPr>
            <w:r w:rsidDel="00000000" w:rsidR="00000000" w:rsidRPr="00000000">
              <w:rPr>
                <w:rtl w:val="0"/>
              </w:rPr>
              <w:t xml:space="preserve">What is the role of our Parent Ambassador/s?</w:t>
            </w:r>
          </w:p>
        </w:tc>
        <w:tc>
          <w:tcPr/>
          <w:p w:rsidR="00000000" w:rsidDel="00000000" w:rsidP="00000000" w:rsidRDefault="00000000" w:rsidRPr="00000000" w14:paraId="0000045C">
            <w:pPr>
              <w:rPr/>
            </w:pPr>
            <w:r w:rsidDel="00000000" w:rsidR="00000000" w:rsidRPr="00000000">
              <w:rPr>
                <w:rtl w:val="0"/>
              </w:rPr>
              <w:t xml:space="preserve">The Parent Ambassadors for the ECCN are a strong and diverse group of parents that appropriately represent our communities. The Parent Ambassadors are responsible for ensuring that all families in our communities know what the resources are within our community to help these families be and feel successful. The current parent ambassadors have strong community ties and have shown that they are trusted members of their communities during challenging times for families to lean on. For example, our parent ambassadors shared when families were communicating with them that they were concerned about ICE raids. In return, the community members with resources were able to meet families where they were comfortable to deliver accurate information on the ICE agents in our community. Additionally, our Parent Ambassadors share what families are looking for from our community members. This has allowed our community members and our table to tailor what we offer to families to make sure that it is meaningful. Whether training, marketing, etc. </w:t>
            </w:r>
          </w:p>
          <w:p w:rsidR="00000000" w:rsidDel="00000000" w:rsidP="00000000" w:rsidRDefault="00000000" w:rsidRPr="00000000" w14:paraId="0000045D">
            <w:pPr>
              <w:rPr/>
            </w:pPr>
            <w:r w:rsidDel="00000000" w:rsidR="00000000" w:rsidRPr="00000000">
              <w:rPr>
                <w:rtl w:val="0"/>
              </w:rPr>
              <w:t xml:space="preserve">Our Parent Ambassadors are also Parent Connecting Parents ambassadors so they have also trained through OEC. </w:t>
            </w:r>
          </w:p>
        </w:tc>
      </w:tr>
      <w:tr>
        <w:trPr>
          <w:cantSplit w:val="0"/>
          <w:trHeight w:val="300" w:hRule="atLeast"/>
          <w:tblHeader w:val="0"/>
        </w:trPr>
        <w:tc>
          <w:tcPr/>
          <w:p w:rsidR="00000000" w:rsidDel="00000000" w:rsidP="00000000" w:rsidRDefault="00000000" w:rsidRPr="00000000" w14:paraId="0000045E">
            <w:pPr>
              <w:rPr/>
            </w:pPr>
            <w:r w:rsidDel="00000000" w:rsidR="00000000" w:rsidRPr="00000000">
              <w:rPr>
                <w:rtl w:val="0"/>
              </w:rPr>
              <w:t xml:space="preserve">Who is part of our Community Table and how often does it meet? Are there any small-group or committee structures? </w:t>
            </w:r>
          </w:p>
        </w:tc>
        <w:tc>
          <w:tcPr/>
          <w:p w:rsidR="00000000" w:rsidDel="00000000" w:rsidP="00000000" w:rsidRDefault="00000000" w:rsidRPr="00000000" w14:paraId="0000045F">
            <w:pPr>
              <w:rPr/>
            </w:pPr>
            <w:r w:rsidDel="00000000" w:rsidR="00000000" w:rsidRPr="00000000">
              <w:rPr>
                <w:rtl w:val="0"/>
              </w:rPr>
              <w:t xml:space="preserve">Our community table has Early Start Funded Programs, Board of Education Programs (including Smart Start), one mayoral and one superintendent designee (both are currently table co-chairs), representatives from Lawrence and Memorial Hospital, representative from Safe Futures, representatives from United Community &amp; Family Services, librarians, members of the local health department, our local Head Start program is represented, a representative from OIC (workforce training), the local car seat safety installer from Yale New Haven Hospital, three parent ambassadors, a sitting city council member, a member of our local United Way, our fiduciary LEARN is represented, and we have one liaison. </w:t>
            </w:r>
          </w:p>
        </w:tc>
      </w:tr>
      <w:tr>
        <w:trPr>
          <w:cantSplit w:val="0"/>
          <w:trHeight w:val="300" w:hRule="atLeast"/>
          <w:tblHeader w:val="0"/>
        </w:trPr>
        <w:tc>
          <w:tcPr/>
          <w:p w:rsidR="00000000" w:rsidDel="00000000" w:rsidP="00000000" w:rsidRDefault="00000000" w:rsidRPr="00000000" w14:paraId="00000460">
            <w:pPr>
              <w:rPr/>
            </w:pPr>
            <w:r w:rsidDel="00000000" w:rsidR="00000000" w:rsidRPr="00000000">
              <w:rPr>
                <w:rtl w:val="0"/>
              </w:rPr>
              <w:t xml:space="preserve">How do we make decisions as an LGP?</w:t>
            </w:r>
          </w:p>
        </w:tc>
        <w:tc>
          <w:tcPr/>
          <w:p w:rsidR="00000000" w:rsidDel="00000000" w:rsidP="00000000" w:rsidRDefault="00000000" w:rsidRPr="00000000" w14:paraId="00000461">
            <w:pPr>
              <w:rPr/>
            </w:pPr>
            <w:r w:rsidDel="00000000" w:rsidR="00000000" w:rsidRPr="00000000">
              <w:rPr>
                <w:rtl w:val="0"/>
              </w:rPr>
              <w:t xml:space="preserve">We regularly make decisions by voting using Google forms. However, if a decision needs to be made quickly, the liaison does meet with the co-chairs twice a month and they discuss the item, requirements for compliance, and the co-chairs ultimately make the decision. </w:t>
            </w:r>
          </w:p>
          <w:p w:rsidR="00000000" w:rsidDel="00000000" w:rsidP="00000000" w:rsidRDefault="00000000" w:rsidRPr="00000000" w14:paraId="00000462">
            <w:pPr>
              <w:rPr/>
            </w:pPr>
            <w:r w:rsidDel="00000000" w:rsidR="00000000" w:rsidRPr="00000000">
              <w:rPr>
                <w:rtl w:val="0"/>
              </w:rPr>
              <w:t xml:space="preserve">When needed, the liaison will make a decision in the best interest of the LGP based on compliance, regulations, and need. The liaison will then share all information to the LGP. </w:t>
            </w:r>
          </w:p>
        </w:tc>
      </w:tr>
      <w:tr>
        <w:trPr>
          <w:cantSplit w:val="0"/>
          <w:trHeight w:val="300" w:hRule="atLeast"/>
          <w:tblHeader w:val="0"/>
        </w:trPr>
        <w:tc>
          <w:tcPr/>
          <w:p w:rsidR="00000000" w:rsidDel="00000000" w:rsidP="00000000" w:rsidRDefault="00000000" w:rsidRPr="00000000" w14:paraId="00000463">
            <w:pPr>
              <w:rPr/>
            </w:pPr>
            <w:r w:rsidDel="00000000" w:rsidR="00000000" w:rsidRPr="00000000">
              <w:rPr>
                <w:rtl w:val="0"/>
              </w:rPr>
              <w:t xml:space="preserve">How do we communicate with providers? Which providers do we communicate with regularly (e.g., centers, FCC, public schools), and who are we missing?</w:t>
            </w:r>
          </w:p>
        </w:tc>
        <w:tc>
          <w:tcPr/>
          <w:p w:rsidR="00000000" w:rsidDel="00000000" w:rsidP="00000000" w:rsidRDefault="00000000" w:rsidRPr="00000000" w14:paraId="00000464">
            <w:pPr>
              <w:rPr/>
            </w:pPr>
            <w:r w:rsidDel="00000000" w:rsidR="00000000" w:rsidRPr="00000000">
              <w:rPr>
                <w:rtl w:val="0"/>
              </w:rPr>
              <w:t xml:space="preserve">With all information, the first round of communication goes to Early Start Funded providers and providers within our LGP and community table. </w:t>
            </w:r>
          </w:p>
          <w:p w:rsidR="00000000" w:rsidDel="00000000" w:rsidP="00000000" w:rsidRDefault="00000000" w:rsidRPr="00000000" w14:paraId="00000465">
            <w:pPr>
              <w:rPr/>
            </w:pPr>
            <w:r w:rsidDel="00000000" w:rsidR="00000000" w:rsidRPr="00000000">
              <w:rPr>
                <w:rtl w:val="0"/>
              </w:rPr>
            </w:r>
          </w:p>
        </w:tc>
      </w:tr>
      <w:tr>
        <w:trPr>
          <w:cantSplit w:val="0"/>
          <w:trHeight w:val="300" w:hRule="atLeast"/>
          <w:tblHeader w:val="0"/>
        </w:trPr>
        <w:tc>
          <w:tcPr>
            <w:gridSpan w:val="2"/>
          </w:tcPr>
          <w:p w:rsidR="00000000" w:rsidDel="00000000" w:rsidP="00000000" w:rsidRDefault="00000000" w:rsidRPr="00000000" w14:paraId="00000466">
            <w:pPr>
              <w:rPr/>
            </w:pPr>
            <w:r w:rsidDel="00000000" w:rsidR="00000000" w:rsidRPr="00000000">
              <w:rPr>
                <w:b w:val="1"/>
                <w:bCs w:val="1"/>
                <w:rtl w:val="0"/>
              </w:rPr>
              <w:t xml:space="preserve">Describe and interpret the data:</w:t>
            </w:r>
            <w:r w:rsidDel="00000000" w:rsidR="00000000" w:rsidRPr="00000000">
              <w:rPr>
                <w:rtl w:val="0"/>
              </w:rPr>
            </w:r>
          </w:p>
          <w:p w:rsidR="00000000" w:rsidDel="00000000" w:rsidP="00000000" w:rsidRDefault="00000000" w:rsidRPr="00000000" w14:paraId="00000467">
            <w:pPr>
              <w:rPr>
                <w:i w:val="1"/>
                <w:iCs w:val="1"/>
              </w:rPr>
            </w:pPr>
            <w:r w:rsidDel="00000000" w:rsidR="00000000" w:rsidRPr="00000000">
              <w:rPr>
                <w:i w:val="1"/>
                <w:iCs w:val="1"/>
                <w:rtl w:val="0"/>
              </w:rPr>
              <w:t xml:space="preserve">What do you see? What do you notice? What trends and gaps can you identify? What parts of the structure are working well today? What changes would most improve our effectiveness over the next 6–12 months?</w:t>
            </w:r>
          </w:p>
          <w:p w:rsidR="00000000" w:rsidDel="00000000" w:rsidP="00000000" w:rsidRDefault="00000000" w:rsidRPr="00000000" w14:paraId="00000468">
            <w:pPr>
              <w:rPr/>
            </w:pPr>
            <w:r w:rsidDel="00000000" w:rsidR="00000000" w:rsidRPr="00000000">
              <w:rPr>
                <w:rtl w:val="0"/>
              </w:rPr>
              <w:t xml:space="preserve">We know that we need to develop a better system of finding, including and communicating with programs that are not funded within our area - especially FCC’s. We currently do not do this well as a group. </w:t>
            </w:r>
          </w:p>
          <w:p w:rsidR="00000000" w:rsidDel="00000000" w:rsidP="00000000" w:rsidRDefault="00000000" w:rsidRPr="00000000" w14:paraId="00000469">
            <w:pPr>
              <w:rPr/>
            </w:pPr>
            <w:r w:rsidDel="00000000" w:rsidR="00000000" w:rsidRPr="00000000">
              <w:rPr>
                <w:rtl w:val="0"/>
              </w:rPr>
              <w:t xml:space="preserve">We are hoping that within the next 12 months we are able to build a meaningful connection through our partners at OEC and CAEYC (Staff Family Child Care Network) to better make and sustain connections with programs in our area that are not funded. We also know that we need to make better connections with the board of education within each of our communities to better partner with them for our children and families.  </w:t>
            </w:r>
          </w:p>
        </w:tc>
      </w:tr>
    </w:tbl>
    <w:p w:rsidR="00000000" w:rsidDel="00000000" w:rsidP="00000000" w:rsidRDefault="00000000" w:rsidRPr="00000000" w14:paraId="0000046B">
      <w:pPr>
        <w:spacing w:after="0" w:lineRule="auto"/>
        <w:rPr>
          <w:b w:val="1"/>
          <w:bCs w:val="1"/>
        </w:rPr>
      </w:pPr>
      <w:r w:rsidDel="00000000" w:rsidR="00000000" w:rsidRPr="00000000">
        <w:rPr>
          <w:rtl w:val="0"/>
        </w:rPr>
      </w:r>
    </w:p>
    <w:p w:rsidR="00000000" w:rsidDel="00000000" w:rsidP="00000000" w:rsidRDefault="00000000" w:rsidRPr="00000000" w14:paraId="0000046C">
      <w:pPr>
        <w:rPr>
          <w:b w:val="1"/>
          <w:bCs w:val="1"/>
          <w:u w:val="single"/>
        </w:rPr>
      </w:pPr>
      <w:bookmarkStart w:colFirst="0" w:colLast="0" w:name="_heading=h.s5qoolwmzgtq" w:id="40"/>
      <w:bookmarkEnd w:id="40"/>
      <w:r w:rsidDel="00000000" w:rsidR="00000000" w:rsidRPr="00000000">
        <w:br w:type="page"/>
      </w:r>
      <w:r w:rsidDel="00000000" w:rsidR="00000000" w:rsidRPr="00000000">
        <w:rPr>
          <w:rtl w:val="0"/>
        </w:rPr>
      </w:r>
    </w:p>
    <w:p w:rsidR="00000000" w:rsidDel="00000000" w:rsidP="00000000" w:rsidRDefault="00000000" w:rsidRPr="00000000" w14:paraId="0000046D">
      <w:pPr>
        <w:pStyle w:val="Heading2"/>
        <w:spacing w:after="120" w:lineRule="auto"/>
        <w:rPr/>
      </w:pPr>
      <w:bookmarkStart w:colFirst="0" w:colLast="0" w:name="_heading=h.aez3vy8ngz6o" w:id="41"/>
      <w:bookmarkEnd w:id="41"/>
      <w:r w:rsidDel="00000000" w:rsidR="00000000" w:rsidRPr="00000000">
        <w:rPr>
          <w:rtl w:val="0"/>
        </w:rPr>
        <w:t xml:space="preserve">Strengths, Gaps, and Focus Areas</w:t>
      </w:r>
    </w:p>
    <w:p w:rsidR="00000000" w:rsidDel="00000000" w:rsidP="00000000" w:rsidRDefault="00000000" w:rsidRPr="00000000" w14:paraId="0000046E">
      <w:pPr>
        <w:spacing w:after="0" w:lineRule="auto"/>
        <w:rPr/>
      </w:pPr>
      <w:r w:rsidDel="00000000" w:rsidR="00000000" w:rsidRPr="00000000">
        <w:rPr>
          <w:rtl w:val="0"/>
        </w:rPr>
        <w:t xml:space="preserve">Based on all the data you collected and your initial interpretations of the data above, discuss the strengths, gaps, and focus areas for young children and the families of your community, utilizing the below prompts as a guide.</w:t>
      </w:r>
    </w:p>
    <w:p w:rsidR="00000000" w:rsidDel="00000000" w:rsidP="00000000" w:rsidRDefault="00000000" w:rsidRPr="00000000" w14:paraId="0000046F">
      <w:pPr>
        <w:spacing w:after="0" w:lineRule="auto"/>
        <w:rPr/>
      </w:pPr>
      <w:r w:rsidDel="00000000" w:rsidR="00000000" w:rsidRPr="00000000">
        <w:rPr>
          <w:rtl w:val="0"/>
        </w:rPr>
      </w:r>
    </w:p>
    <w:p w:rsidR="00000000" w:rsidDel="00000000" w:rsidP="00000000" w:rsidRDefault="00000000" w:rsidRPr="00000000" w14:paraId="00000470">
      <w:pPr>
        <w:spacing w:after="120" w:lineRule="auto"/>
        <w:rPr>
          <w:u w:val="single"/>
        </w:rPr>
      </w:pPr>
      <w:r w:rsidDel="00000000" w:rsidR="00000000" w:rsidRPr="00000000">
        <w:rPr>
          <w:u w:val="single"/>
          <w:rtl w:val="0"/>
        </w:rPr>
        <w:t xml:space="preserve">Overall Discussion</w:t>
      </w:r>
    </w:p>
    <w:p w:rsidR="00000000" w:rsidDel="00000000" w:rsidP="00000000" w:rsidRDefault="00000000" w:rsidRPr="00000000" w14:paraId="000004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What do you know about our community? What do we not know? </w:t>
      </w:r>
      <w:bookmarkStart w:colFirst="0" w:colLast="0" w:name="bookmark=id.xltp3jx6psle" w:id="42"/>
      <w:bookmarkEnd w:id="42"/>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What trends have emerged? </w:t>
      </w:r>
      <w:bookmarkStart w:colFirst="0" w:colLast="0" w:name="bookmark=id.ogbe3re1fofi" w:id="43"/>
      <w:bookmarkEnd w:id="43"/>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What are your existing strengths? What assets can we build on? </w:t>
      </w:r>
      <w:bookmarkStart w:colFirst="0" w:colLast="0" w:name="bookmark=id.ofq032khmz9u" w:id="44"/>
      <w:bookmarkEnd w:id="44"/>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What are the gaps in services for young children and families? Are there barriers to families receiving the services they need? </w:t>
      </w:r>
      <w:bookmarkStart w:colFirst="0" w:colLast="0" w:name="bookmark=id.jci7rz75aotp" w:id="45"/>
      <w:bookmarkEnd w:id="45"/>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What partnerships (with school districts, public health, housing/transportation agencies, employers, higher-education institutions, community organizations) could help address the gaps identified? </w:t>
      </w:r>
      <w:bookmarkStart w:colFirst="0" w:colLast="0" w:name="bookmark=id.e0w3nysekpbm" w:id="46"/>
      <w:bookmarkEnd w:id="46"/>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What policy or system changes might you recommend at the local or state level? </w:t>
      </w:r>
      <w:bookmarkStart w:colFirst="0" w:colLast="0" w:name="bookmark=id.yx1voj8m58f" w:id="47"/>
      <w:bookmarkEnd w:id="47"/>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8">
      <w:pPr>
        <w:spacing w:after="120" w:lineRule="auto"/>
        <w:rPr>
          <w:u w:val="single"/>
        </w:rPr>
      </w:pPr>
      <w:r w:rsidDel="00000000" w:rsidR="00000000" w:rsidRPr="00000000">
        <w:rPr>
          <w:u w:val="single"/>
          <w:rtl w:val="0"/>
        </w:rPr>
        <w:t xml:space="preserve">Early Care and Education Discussion</w:t>
      </w:r>
    </w:p>
    <w:p w:rsidR="00000000" w:rsidDel="00000000" w:rsidP="00000000" w:rsidRDefault="00000000" w:rsidRPr="00000000" w14:paraId="000004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are the largest mismatches between demand and supply? Which children and families are the most underserved by high-quality, affordable early care and education programs? Consider age groups (infants, toddlers, preschoolers), program settings (centers, family child care, inclusive programs), geographic areas, hours of care, and priority populations. </w:t>
      </w:r>
      <w:bookmarkStart w:colFirst="0" w:colLast="0" w:name="bookmark=id.jh072jy22wv1" w:id="48"/>
      <w:bookmarkEnd w:id="48"/>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If additional resources for early care and education became available from the state or Federal government, where would your community invest first to address the gaps identified above? How do you see different state and Federal funding sources working together to address your community’s needs? Provide 2–3 priority recommendations and explicitly tie them to data in the sections above.      </w:t>
      </w:r>
      <w:r w:rsidDel="00000000" w:rsidR="00000000" w:rsidRPr="00000000">
        <w:rPr>
          <w:rtl w:val="0"/>
        </w:rPr>
      </w:r>
    </w:p>
    <w:p w:rsidR="00000000" w:rsidDel="00000000" w:rsidP="00000000" w:rsidRDefault="00000000" w:rsidRPr="00000000" w14:paraId="000004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78.00000000000006"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Specifically, if additional Early Start CT funding became available in FY28 (for services beginning in July 2027), how would you want to use that funding to address the most pressing needs in your community?* </w:t>
      </w:r>
      <w:bookmarkStart w:colFirst="0" w:colLast="0" w:name="bookmark=id.t5ju4do326vw" w:id="49"/>
      <w:bookmarkEnd w:id="49"/>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7C">
      <w:pPr>
        <w:spacing w:after="0" w:lineRule="auto"/>
        <w:ind w:left="360" w:firstLine="0"/>
        <w:rPr>
          <w:i w:val="1"/>
          <w:iCs w:val="1"/>
        </w:rPr>
      </w:pPr>
      <w:r w:rsidDel="00000000" w:rsidR="00000000" w:rsidRPr="00000000">
        <w:rPr>
          <w:rtl w:val="0"/>
        </w:rPr>
        <w:t xml:space="preserve">*</w:t>
      </w:r>
      <w:r w:rsidDel="00000000" w:rsidR="00000000" w:rsidRPr="00000000">
        <w:rPr>
          <w:i w:val="1"/>
          <w:iCs w:val="1"/>
          <w:rtl w:val="0"/>
        </w:rPr>
        <w:t xml:space="preserve">Please note that the FY28 Early Start procurement will be a competitive procurement, and individual providers will need to submit applications for Early Start spaces. These provider applications should be responsive to the needs identified through this LNA process, but</w:t>
      </w:r>
      <w:r w:rsidDel="00000000" w:rsidR="00000000" w:rsidRPr="00000000">
        <w:rPr>
          <w:b w:val="1"/>
          <w:bCs w:val="1"/>
          <w:i w:val="1"/>
          <w:iCs w:val="1"/>
          <w:rtl w:val="0"/>
        </w:rPr>
        <w:t xml:space="preserve"> </w:t>
      </w:r>
      <w:r w:rsidDel="00000000" w:rsidR="00000000" w:rsidRPr="00000000">
        <w:rPr>
          <w:i w:val="1"/>
          <w:iCs w:val="1"/>
          <w:rtl w:val="0"/>
        </w:rPr>
        <w:t xml:space="preserve">LNA findings will not determine or dictate the number of Early Start spaces awarded to individual providers or across towns.</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E">
      <w:pPr>
        <w:spacing w:after="120" w:lineRule="auto"/>
        <w:rPr>
          <w:u w:val="single"/>
        </w:rPr>
      </w:pPr>
      <w:r w:rsidDel="00000000" w:rsidR="00000000" w:rsidRPr="00000000">
        <w:rPr>
          <w:u w:val="single"/>
          <w:rtl w:val="0"/>
        </w:rPr>
        <w:t xml:space="preserve">Focus Areas</w:t>
      </w:r>
    </w:p>
    <w:p w:rsidR="00000000" w:rsidDel="00000000" w:rsidP="00000000" w:rsidRDefault="00000000" w:rsidRPr="00000000" w14:paraId="0000047F">
      <w:pPr>
        <w:spacing w:after="120" w:lineRule="auto"/>
        <w:rPr/>
      </w:pPr>
      <w:r w:rsidDel="00000000" w:rsidR="00000000" w:rsidRPr="00000000">
        <w:rPr>
          <w:rtl w:val="0"/>
        </w:rPr>
        <w:t xml:space="preserve">Following the overall data analysis above, identify your LGP’s top focus areas for increasing the well-being of young children and their families in your community. These focus areas will form the foundation of your Community Plan.</w:t>
      </w:r>
    </w:p>
    <w:p w:rsidR="00000000" w:rsidDel="00000000" w:rsidP="00000000" w:rsidRDefault="00000000" w:rsidRPr="00000000" w14:paraId="00000480">
      <w:pPr>
        <w:spacing w:after="120" w:lineRule="auto"/>
        <w:rPr>
          <w:b w:val="1"/>
          <w:bCs w:val="1"/>
        </w:rPr>
      </w:pPr>
      <w:r w:rsidDel="00000000" w:rsidR="00000000" w:rsidRPr="00000000">
        <w:rPr>
          <w:b w:val="1"/>
          <w:bCs w:val="1"/>
          <w:rtl w:val="0"/>
        </w:rPr>
        <w:t xml:space="preserve">Table 9. Focus Areas</w:t>
      </w:r>
    </w:p>
    <w:p w:rsidR="00000000" w:rsidDel="00000000" w:rsidP="00000000" w:rsidRDefault="00000000" w:rsidRPr="00000000" w14:paraId="00000481">
      <w:pPr>
        <w:spacing w:after="0" w:lineRule="auto"/>
        <w:rPr/>
      </w:pPr>
      <w:r w:rsidDel="00000000" w:rsidR="00000000" w:rsidRPr="00000000">
        <w:rPr>
          <w:b w:val="1"/>
          <w:bCs w:val="1"/>
          <w:rtl w:val="0"/>
        </w:rPr>
        <w:tab/>
        <w:tab/>
        <w:tab/>
      </w:r>
      <w:r w:rsidDel="00000000" w:rsidR="00000000" w:rsidRPr="00000000">
        <w:rPr>
          <w:rtl w:val="0"/>
        </w:rPr>
        <w:t xml:space="preserve">Description</w:t>
        <w:tab/>
        <w:tab/>
        <w:tab/>
        <w:tab/>
        <w:tab/>
        <w:tab/>
        <w:t xml:space="preserve">`.       Rationale (Why are you choosing this Focus Area?)</w:t>
      </w:r>
    </w:p>
    <w:tbl>
      <w:tblPr>
        <w:tblStyle w:val="Table9"/>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55"/>
        <w:gridCol w:w="5580"/>
        <w:gridCol w:w="5400"/>
        <w:tblGridChange w:id="0">
          <w:tblGrid>
            <w:gridCol w:w="2155"/>
            <w:gridCol w:w="5580"/>
            <w:gridCol w:w="5400"/>
          </w:tblGrid>
        </w:tblGridChange>
      </w:tblGrid>
      <w:tr>
        <w:trPr>
          <w:cantSplit w:val="0"/>
          <w:trHeight w:val="300" w:hRule="atLeast"/>
          <w:tblHeader w:val="0"/>
        </w:trPr>
        <w:tc>
          <w:tcPr/>
          <w:p w:rsidR="00000000" w:rsidDel="00000000" w:rsidP="00000000" w:rsidRDefault="00000000" w:rsidRPr="00000000" w14:paraId="00000482">
            <w:pPr>
              <w:rPr/>
            </w:pPr>
            <w:r w:rsidDel="00000000" w:rsidR="00000000" w:rsidRPr="00000000">
              <w:rPr>
                <w:rtl w:val="0"/>
              </w:rPr>
              <w:t xml:space="preserve">Focus Area 1: </w:t>
            </w:r>
            <w:bookmarkStart w:colFirst="0" w:colLast="0" w:name="bookmark=id.r2qzq43d7ziu" w:id="50"/>
            <w:bookmarkEnd w:id="50"/>
            <w:r w:rsidDel="00000000" w:rsidR="00000000" w:rsidRPr="00000000">
              <w:rPr>
                <w:rtl w:val="0"/>
              </w:rPr>
              <w:t xml:space="preserve">     </w:t>
            </w:r>
          </w:p>
        </w:tc>
        <w:tc>
          <w:tcPr/>
          <w:p w:rsidR="00000000" w:rsidDel="00000000" w:rsidP="00000000" w:rsidRDefault="00000000" w:rsidRPr="00000000" w14:paraId="00000483">
            <w:pPr>
              <w:rPr/>
            </w:pPr>
            <w:r w:rsidDel="00000000" w:rsidR="00000000" w:rsidRPr="00000000">
              <w:rPr>
                <w:rtl w:val="0"/>
              </w:rPr>
              <w:t xml:space="preserve">Building a strong community table for the ECCN that includes diverse members of all 4 of our served communities. </w:t>
            </w:r>
          </w:p>
          <w:p w:rsidR="00000000" w:rsidDel="00000000" w:rsidP="00000000" w:rsidRDefault="00000000" w:rsidRPr="00000000" w14:paraId="00000484">
            <w:pPr>
              <w:rPr/>
            </w:pPr>
            <w:r w:rsidDel="00000000" w:rsidR="00000000" w:rsidRPr="00000000">
              <w:rPr>
                <w:rtl w:val="0"/>
              </w:rPr>
              <w:t xml:space="preserve">Currently, we do not have a robust number of community members from our Waterford, Guilford, &amp; East Lyme communities.</w:t>
            </w:r>
          </w:p>
        </w:tc>
        <w:tc>
          <w:tcPr>
            <w:vMerge w:val="restart"/>
          </w:tcPr>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t xml:space="preserve">We have chosen these two Focus Areas based on our Community Table review of data. During our June Meeting we discussed that we wanted to work this year to truly make an impact on our communities in ways that were meaningful. We believe that these two areas are achievable by next year</w:t>
            </w:r>
          </w:p>
          <w:p w:rsidR="00000000" w:rsidDel="00000000" w:rsidP="00000000" w:rsidRDefault="00000000" w:rsidRPr="00000000" w14:paraId="00000488">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89">
            <w:pPr>
              <w:rPr/>
            </w:pPr>
            <w:r w:rsidDel="00000000" w:rsidR="00000000" w:rsidRPr="00000000">
              <w:rPr>
                <w:rtl w:val="0"/>
              </w:rPr>
              <w:t xml:space="preserve">Focus Area 2: </w:t>
            </w:r>
            <w:bookmarkStart w:colFirst="0" w:colLast="0" w:name="bookmark=id.rqfjh8hfzo0d" w:id="51"/>
            <w:bookmarkEnd w:id="51"/>
            <w:r w:rsidDel="00000000" w:rsidR="00000000" w:rsidRPr="00000000">
              <w:rPr>
                <w:rtl w:val="0"/>
              </w:rPr>
              <w:t xml:space="preserve">     </w:t>
            </w:r>
          </w:p>
        </w:tc>
        <w:tc>
          <w:tcPr/>
          <w:p w:rsidR="00000000" w:rsidDel="00000000" w:rsidP="00000000" w:rsidRDefault="00000000" w:rsidRPr="00000000" w14:paraId="0000048A">
            <w:pPr>
              <w:rPr/>
            </w:pPr>
            <w:r w:rsidDel="00000000" w:rsidR="00000000" w:rsidRPr="00000000">
              <w:rPr>
                <w:rtl w:val="0"/>
              </w:rPr>
              <w:t xml:space="preserve">Food Insecurities for Community Members</w:t>
            </w:r>
          </w:p>
        </w:tc>
        <w:tc>
          <w:tcPr>
            <w:vMerge w:val="continue"/>
          </w:tcPr>
          <w:p w:rsidR="00000000" w:rsidDel="00000000" w:rsidP="00000000" w:rsidRDefault="00000000" w:rsidRPr="00000000" w14:paraId="0000048B">
            <w:pPr>
              <w:spacing w:after="0" w:before="0" w:line="240" w:lineRule="auto"/>
              <w:ind w:left="0" w:firstLine="0"/>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8C">
            <w:pPr>
              <w:rPr/>
            </w:pPr>
            <w:r w:rsidDel="00000000" w:rsidR="00000000" w:rsidRPr="00000000">
              <w:rPr>
                <w:rtl w:val="0"/>
              </w:rPr>
              <w:t xml:space="preserve">Focus Area 3: </w:t>
            </w:r>
            <w:bookmarkStart w:colFirst="0" w:colLast="0" w:name="bookmark=id.ukf7d1ctx5gh" w:id="52"/>
            <w:bookmarkEnd w:id="52"/>
            <w:r w:rsidDel="00000000" w:rsidR="00000000" w:rsidRPr="00000000">
              <w:rPr>
                <w:rtl w:val="0"/>
              </w:rPr>
              <w:t xml:space="preserve">     </w:t>
            </w:r>
          </w:p>
        </w:tc>
        <w:tc>
          <w:tcPr/>
          <w:p w:rsidR="00000000" w:rsidDel="00000000" w:rsidP="00000000" w:rsidRDefault="00000000" w:rsidRPr="00000000" w14:paraId="0000048D">
            <w:pPr>
              <w:rPr/>
            </w:pPr>
            <w:r w:rsidDel="00000000" w:rsidR="00000000" w:rsidRPr="00000000">
              <w:rPr>
                <w:rtl w:val="0"/>
              </w:rPr>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r>
          </w:p>
        </w:tc>
        <w:tc>
          <w:tcPr/>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493">
            <w:pPr>
              <w:rPr/>
            </w:pPr>
            <w:r w:rsidDel="00000000" w:rsidR="00000000" w:rsidRPr="00000000">
              <w:rPr>
                <w:rtl w:val="0"/>
              </w:rPr>
              <w:t xml:space="preserve">Other (additional Focus Areas as relevant):</w:t>
            </w:r>
          </w:p>
        </w:tc>
        <w:tc>
          <w:tcPr/>
          <w:p w:rsidR="00000000" w:rsidDel="00000000" w:rsidP="00000000" w:rsidRDefault="00000000" w:rsidRPr="00000000" w14:paraId="00000494">
            <w:pPr>
              <w:rPr/>
            </w:pPr>
            <w:r w:rsidDel="00000000" w:rsidR="00000000" w:rsidRPr="00000000">
              <w:rPr>
                <w:rtl w:val="0"/>
              </w:rPr>
              <w:t xml:space="preserve">Housing Insecurities</w:t>
            </w:r>
          </w:p>
        </w:tc>
        <w:tc>
          <w:tcPr/>
          <w:p w:rsidR="00000000" w:rsidDel="00000000" w:rsidP="00000000" w:rsidRDefault="00000000" w:rsidRPr="00000000" w14:paraId="00000495">
            <w:pPr>
              <w:rPr/>
            </w:pPr>
            <w:r w:rsidDel="00000000" w:rsidR="00000000" w:rsidRPr="00000000">
              <w:rPr>
                <w:rtl w:val="0"/>
              </w:rPr>
              <w:t xml:space="preserve">We are not sure how we can support this at this time; however we are hoping by completing and working on Focus Area 1 &amp; 2 we can have more people at our Community Table to assist us in coming up with a plan to assist with our community concerns around housing. </w:t>
            </w:r>
          </w:p>
        </w:tc>
      </w:tr>
    </w:tbl>
    <w:p w:rsidR="00000000" w:rsidDel="00000000" w:rsidP="00000000" w:rsidRDefault="00000000" w:rsidRPr="00000000" w14:paraId="00000496">
      <w:pPr>
        <w:spacing w:after="0" w:lineRule="auto"/>
        <w:rPr/>
      </w:pPr>
      <w:r w:rsidDel="00000000" w:rsidR="00000000" w:rsidRPr="00000000">
        <w:rPr>
          <w:rtl w:val="0"/>
        </w:rPr>
      </w:r>
    </w:p>
    <w:p w:rsidR="00000000" w:rsidDel="00000000" w:rsidP="00000000" w:rsidRDefault="00000000" w:rsidRPr="00000000" w14:paraId="00000497">
      <w:pPr>
        <w:spacing w:after="0" w:lineRule="auto"/>
        <w:rPr/>
      </w:pPr>
      <w:r w:rsidDel="00000000" w:rsidR="00000000" w:rsidRPr="00000000">
        <w:rPr>
          <w:rtl w:val="0"/>
        </w:rPr>
      </w:r>
    </w:p>
    <w:p w:rsidR="00000000" w:rsidDel="00000000" w:rsidP="00000000" w:rsidRDefault="00000000" w:rsidRPr="00000000" w14:paraId="00000498">
      <w:pPr>
        <w:spacing w:after="120" w:lineRule="auto"/>
        <w:rPr>
          <w:u w:val="single"/>
        </w:rPr>
      </w:pPr>
      <w:r w:rsidDel="00000000" w:rsidR="00000000" w:rsidRPr="00000000">
        <w:rPr>
          <w:u w:val="single"/>
          <w:rtl w:val="0"/>
        </w:rPr>
        <w:t xml:space="preserve">LGP Structure Needs</w:t>
      </w:r>
    </w:p>
    <w:p w:rsidR="00000000" w:rsidDel="00000000" w:rsidP="00000000" w:rsidRDefault="00000000" w:rsidRPr="00000000" w14:paraId="00000499">
      <w:pPr>
        <w:spacing w:after="120" w:lineRule="auto"/>
        <w:rPr/>
      </w:pPr>
      <w:r w:rsidDel="00000000" w:rsidR="00000000" w:rsidRPr="00000000">
        <w:rPr>
          <w:rtl w:val="0"/>
        </w:rPr>
        <w:t xml:space="preserve">In order to meet the needs of your community and carry out the Community Action Plan, it is important that your LGP structure is responsive to the community and effective in its implementation. Reflect on the following prompts and identify any necessary action steps and owners of those action steps.</w:t>
      </w:r>
    </w:p>
    <w:p w:rsidR="00000000" w:rsidDel="00000000" w:rsidP="00000000" w:rsidRDefault="00000000" w:rsidRPr="00000000" w14:paraId="0000049A">
      <w:pPr>
        <w:spacing w:after="120" w:lineRule="auto"/>
        <w:rPr>
          <w:b w:val="1"/>
          <w:bCs w:val="1"/>
        </w:rPr>
      </w:pPr>
      <w:r w:rsidDel="00000000" w:rsidR="00000000" w:rsidRPr="00000000">
        <w:rPr>
          <w:b w:val="1"/>
          <w:bCs w:val="1"/>
          <w:rtl w:val="0"/>
        </w:rPr>
        <w:t xml:space="preserve">Table 10. LGP Structure Needs</w:t>
      </w:r>
    </w:p>
    <w:tbl>
      <w:tblPr>
        <w:tblStyle w:val="Table10"/>
        <w:tblW w:w="13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455"/>
        <w:gridCol w:w="8680"/>
        <w:tblGridChange w:id="0">
          <w:tblGrid>
            <w:gridCol w:w="4455"/>
            <w:gridCol w:w="8680"/>
          </w:tblGrid>
        </w:tblGridChange>
      </w:tblGrid>
      <w:tr>
        <w:trPr>
          <w:cantSplit w:val="0"/>
          <w:trHeight w:val="300" w:hRule="atLeast"/>
          <w:tblHeader w:val="0"/>
        </w:trPr>
        <w:tc>
          <w:tcPr>
            <w:shd w:fill="dae8f8" w:val="clear"/>
          </w:tcPr>
          <w:p w:rsidR="00000000" w:rsidDel="00000000" w:rsidP="00000000" w:rsidRDefault="00000000" w:rsidRPr="00000000" w14:paraId="0000049B">
            <w:pPr>
              <w:rPr>
                <w:b w:val="1"/>
                <w:bCs w:val="1"/>
              </w:rPr>
            </w:pPr>
            <w:r w:rsidDel="00000000" w:rsidR="00000000" w:rsidRPr="00000000">
              <w:rPr>
                <w:b w:val="1"/>
                <w:bCs w:val="1"/>
                <w:rtl w:val="0"/>
              </w:rPr>
              <w:t xml:space="preserve">Question</w:t>
            </w:r>
          </w:p>
        </w:tc>
        <w:tc>
          <w:tcPr>
            <w:shd w:fill="dae8f8" w:val="clear"/>
          </w:tcPr>
          <w:p w:rsidR="00000000" w:rsidDel="00000000" w:rsidP="00000000" w:rsidRDefault="00000000" w:rsidRPr="00000000" w14:paraId="0000049C">
            <w:pPr>
              <w:rPr>
                <w:b w:val="1"/>
                <w:bCs w:val="1"/>
              </w:rPr>
            </w:pPr>
            <w:r w:rsidDel="00000000" w:rsidR="00000000" w:rsidRPr="00000000">
              <w:rPr>
                <w:b w:val="1"/>
                <w:bCs w:val="1"/>
                <w:rtl w:val="0"/>
              </w:rPr>
              <w:t xml:space="preserve">Response</w:t>
            </w:r>
          </w:p>
        </w:tc>
      </w:tr>
      <w:tr>
        <w:trPr>
          <w:cantSplit w:val="0"/>
          <w:trHeight w:val="300" w:hRule="atLeast"/>
          <w:tblHeader w:val="0"/>
        </w:trPr>
        <w:tc>
          <w:tcPr/>
          <w:p w:rsidR="00000000" w:rsidDel="00000000" w:rsidP="00000000" w:rsidRDefault="00000000" w:rsidRPr="00000000" w14:paraId="0000049D">
            <w:pPr>
              <w:rPr/>
            </w:pPr>
            <w:r w:rsidDel="00000000" w:rsidR="00000000" w:rsidRPr="00000000">
              <w:rPr>
                <w:rtl w:val="0"/>
              </w:rPr>
              <w:t xml:space="preserve">Does our LGP have the right people at our Community Table? If not, who is missing?</w:t>
            </w:r>
          </w:p>
        </w:tc>
        <w:tc>
          <w:tcPr/>
          <w:p w:rsidR="00000000" w:rsidDel="00000000" w:rsidP="00000000" w:rsidRDefault="00000000" w:rsidRPr="00000000" w14:paraId="0000049E">
            <w:pPr>
              <w:rPr/>
            </w:pPr>
            <w:r w:rsidDel="00000000" w:rsidR="00000000" w:rsidRPr="00000000">
              <w:rPr>
                <w:rtl w:val="0"/>
              </w:rPr>
              <w:t xml:space="preserve">No. </w:t>
            </w:r>
          </w:p>
          <w:p w:rsidR="00000000" w:rsidDel="00000000" w:rsidP="00000000" w:rsidRDefault="00000000" w:rsidRPr="00000000" w14:paraId="0000049F">
            <w:pPr>
              <w:rPr/>
            </w:pPr>
            <w:r w:rsidDel="00000000" w:rsidR="00000000" w:rsidRPr="00000000">
              <w:rPr>
                <w:rtl w:val="0"/>
              </w:rPr>
              <w:t xml:space="preserve">Three of our communities are under-represented at our community table (East Lyme, Guilford, &amp; Waterford). We would like to have representation from each of those communities - librarians, BOE members, private providers, FCC’s, Youth and Family Services from each town, the Middlesex Health Department, and more families from our new providers. </w:t>
            </w:r>
          </w:p>
        </w:tc>
      </w:tr>
      <w:tr>
        <w:trPr>
          <w:cantSplit w:val="0"/>
          <w:trHeight w:val="300" w:hRule="atLeast"/>
          <w:tblHeader w:val="0"/>
        </w:trPr>
        <w:tc>
          <w:tcPr/>
          <w:p w:rsidR="00000000" w:rsidDel="00000000" w:rsidP="00000000" w:rsidRDefault="00000000" w:rsidRPr="00000000" w14:paraId="000004A0">
            <w:pPr>
              <w:rPr/>
            </w:pPr>
            <w:r w:rsidDel="00000000" w:rsidR="00000000" w:rsidRPr="00000000">
              <w:rPr>
                <w:rtl w:val="0"/>
              </w:rPr>
              <w:t xml:space="preserve">Does the structure of the LGP support providers and families in our community?</w:t>
            </w:r>
          </w:p>
        </w:tc>
        <w:tc>
          <w:tcPr/>
          <w:p w:rsidR="00000000" w:rsidDel="00000000" w:rsidP="00000000" w:rsidRDefault="00000000" w:rsidRPr="00000000" w14:paraId="000004A1">
            <w:pPr>
              <w:rPr/>
            </w:pPr>
            <w:r w:rsidDel="00000000" w:rsidR="00000000" w:rsidRPr="00000000">
              <w:rPr>
                <w:rtl w:val="0"/>
              </w:rPr>
              <w:t xml:space="preserve">Yes, but there is room for improvement. </w:t>
            </w:r>
          </w:p>
          <w:p w:rsidR="00000000" w:rsidDel="00000000" w:rsidP="00000000" w:rsidRDefault="00000000" w:rsidRPr="00000000" w14:paraId="000004A2">
            <w:pPr>
              <w:rPr/>
            </w:pPr>
            <w:r w:rsidDel="00000000" w:rsidR="00000000" w:rsidRPr="00000000">
              <w:rPr>
                <w:rtl w:val="0"/>
              </w:rPr>
              <w:t xml:space="preserve">As we are a new group, we are learning to work together to better serve our families. Everyone who is a member of our community table is there to better serve our community and we are learning what that looks like as we work together as a bigger entity. We have many different services represented and as we move forward, hopefully we can ensure that each service is able to reach the community members they are intended for. </w:t>
            </w:r>
          </w:p>
        </w:tc>
      </w:tr>
      <w:tr>
        <w:trPr>
          <w:cantSplit w:val="0"/>
          <w:trHeight w:val="300" w:hRule="atLeast"/>
          <w:tblHeader w:val="0"/>
        </w:trPr>
        <w:tc>
          <w:tcPr/>
          <w:p w:rsidR="00000000" w:rsidDel="00000000" w:rsidP="00000000" w:rsidRDefault="00000000" w:rsidRPr="00000000" w14:paraId="000004A3">
            <w:pPr>
              <w:rPr/>
            </w:pPr>
            <w:r w:rsidDel="00000000" w:rsidR="00000000" w:rsidRPr="00000000">
              <w:rPr>
                <w:rtl w:val="0"/>
              </w:rPr>
              <w:t xml:space="preserve">Does our LGP have ways to communicate with all providers? With diverse groups of families?</w:t>
            </w:r>
          </w:p>
        </w:tc>
        <w:tc>
          <w:tcPr/>
          <w:p w:rsidR="00000000" w:rsidDel="00000000" w:rsidP="00000000" w:rsidRDefault="00000000" w:rsidRPr="00000000" w14:paraId="000004A4">
            <w:pPr>
              <w:rPr/>
            </w:pPr>
            <w:r w:rsidDel="00000000" w:rsidR="00000000" w:rsidRPr="00000000">
              <w:rPr>
                <w:rtl w:val="0"/>
              </w:rPr>
              <w:t xml:space="preserve">Yes; our LGP communicates with all funded providers through an email chain group. </w:t>
            </w:r>
          </w:p>
          <w:p w:rsidR="00000000" w:rsidDel="00000000" w:rsidP="00000000" w:rsidRDefault="00000000" w:rsidRPr="00000000" w14:paraId="000004A5">
            <w:pPr>
              <w:rPr/>
            </w:pPr>
            <w:r w:rsidDel="00000000" w:rsidR="00000000" w:rsidRPr="00000000">
              <w:rPr>
                <w:rtl w:val="0"/>
              </w:rPr>
              <w:t xml:space="preserve">No; we do not currently have an email thread group that includes non-funded providers. </w:t>
            </w:r>
          </w:p>
          <w:p w:rsidR="00000000" w:rsidDel="00000000" w:rsidP="00000000" w:rsidRDefault="00000000" w:rsidRPr="00000000" w14:paraId="000004A6">
            <w:pPr>
              <w:rPr/>
            </w:pPr>
            <w:r w:rsidDel="00000000" w:rsidR="00000000" w:rsidRPr="00000000">
              <w:rPr>
                <w:rtl w:val="0"/>
              </w:rPr>
              <w:t xml:space="preserve">Our programs and parent ambassadors work very hard to make sure that a diverse group of families is reached with information. </w:t>
            </w:r>
          </w:p>
          <w:p w:rsidR="00000000" w:rsidDel="00000000" w:rsidP="00000000" w:rsidRDefault="00000000" w:rsidRPr="00000000" w14:paraId="000004A7">
            <w:pPr>
              <w:rPr/>
            </w:pPr>
            <w:r w:rsidDel="00000000" w:rsidR="00000000" w:rsidRPr="00000000">
              <w:rPr>
                <w:rtl w:val="0"/>
              </w:rPr>
              <w:t xml:space="preserve">We could strengthen how we reach families through our members that are not providers or parent ambassadors. </w:t>
            </w:r>
          </w:p>
        </w:tc>
      </w:tr>
      <w:tr>
        <w:trPr>
          <w:cantSplit w:val="0"/>
          <w:trHeight w:val="300" w:hRule="atLeast"/>
          <w:tblHeader w:val="0"/>
        </w:trPr>
        <w:tc>
          <w:tcPr/>
          <w:p w:rsidR="00000000" w:rsidDel="00000000" w:rsidP="00000000" w:rsidRDefault="00000000" w:rsidRPr="00000000" w14:paraId="000004A8">
            <w:pPr>
              <w:rPr/>
            </w:pPr>
            <w:r w:rsidDel="00000000" w:rsidR="00000000" w:rsidRPr="00000000">
              <w:rPr>
                <w:rtl w:val="0"/>
              </w:rPr>
              <w:t xml:space="preserve">Is our LGP leveraging its current and potential resources as effectively as possible? </w:t>
            </w:r>
          </w:p>
        </w:tc>
        <w:tc>
          <w:tcPr/>
          <w:p w:rsidR="00000000" w:rsidDel="00000000" w:rsidP="00000000" w:rsidRDefault="00000000" w:rsidRPr="00000000" w14:paraId="000004A9">
            <w:pPr>
              <w:rPr/>
            </w:pPr>
            <w:r w:rsidDel="00000000" w:rsidR="00000000" w:rsidRPr="00000000">
              <w:rPr>
                <w:rtl w:val="0"/>
              </w:rPr>
              <w:t xml:space="preserve">No. </w:t>
            </w:r>
          </w:p>
          <w:p w:rsidR="00000000" w:rsidDel="00000000" w:rsidP="00000000" w:rsidRDefault="00000000" w:rsidRPr="00000000" w14:paraId="000004AA">
            <w:pPr>
              <w:rPr/>
            </w:pPr>
            <w:r w:rsidDel="00000000" w:rsidR="00000000" w:rsidRPr="00000000">
              <w:rPr>
                <w:rtl w:val="0"/>
              </w:rPr>
              <w:t xml:space="preserve">Currently we are still learning what our resources are as a group. As we continue to learn from and about each other and build trust, we will learn what resources we have that we can collaboratively leverage. </w:t>
            </w:r>
          </w:p>
        </w:tc>
      </w:tr>
      <w:tr>
        <w:trPr>
          <w:cantSplit w:val="0"/>
          <w:trHeight w:val="300" w:hRule="atLeast"/>
          <w:tblHeader w:val="0"/>
        </w:trPr>
        <w:tc>
          <w:tcPr/>
          <w:p w:rsidR="00000000" w:rsidDel="00000000" w:rsidP="00000000" w:rsidRDefault="00000000" w:rsidRPr="00000000" w14:paraId="000004AB">
            <w:pPr>
              <w:rPr/>
            </w:pPr>
            <w:r w:rsidDel="00000000" w:rsidR="00000000" w:rsidRPr="00000000">
              <w:rPr>
                <w:rtl w:val="0"/>
              </w:rPr>
              <w:t xml:space="preserve">What additional support does our LGP need (e.g., from Shine/OEC, local partners)?</w:t>
            </w:r>
          </w:p>
        </w:tc>
        <w:tc>
          <w:tcPr/>
          <w:p w:rsidR="00000000" w:rsidDel="00000000" w:rsidP="00000000" w:rsidRDefault="00000000" w:rsidRPr="00000000" w14:paraId="000004AC">
            <w:pPr>
              <w:rPr/>
            </w:pPr>
            <w:r w:rsidDel="00000000" w:rsidR="00000000" w:rsidRPr="00000000">
              <w:rPr>
                <w:rtl w:val="0"/>
              </w:rPr>
              <w:t xml:space="preserve">We would like to have SHINE/OEC pick a month or two that would be their months to come to a community table meeting. We think that this would provide an opportunity for SHINE/OEC to not only share information with the table, but also be a part of our conversations that month and provide additional insight to the projects we are working on. It would also provide SHINE/OEC an opportunity to get to know of communities and partners better; as well as build relationships with these trusted partners as well. </w:t>
            </w:r>
          </w:p>
        </w:tc>
      </w:tr>
      <w:tr>
        <w:trPr>
          <w:cantSplit w:val="0"/>
          <w:trHeight w:val="300" w:hRule="atLeast"/>
          <w:tblHeader w:val="0"/>
        </w:trPr>
        <w:tc>
          <w:tcPr/>
          <w:p w:rsidR="00000000" w:rsidDel="00000000" w:rsidP="00000000" w:rsidRDefault="00000000" w:rsidRPr="00000000" w14:paraId="000004AD">
            <w:pPr>
              <w:rPr/>
            </w:pPr>
            <w:r w:rsidDel="00000000" w:rsidR="00000000" w:rsidRPr="00000000">
              <w:rPr>
                <w:rtl w:val="0"/>
              </w:rPr>
              <w:t xml:space="preserve">Action steps and owners</w:t>
            </w:r>
          </w:p>
        </w:tc>
        <w:tc>
          <w:tcPr/>
          <w:p w:rsidR="00000000" w:rsidDel="00000000" w:rsidP="00000000" w:rsidRDefault="00000000" w:rsidRPr="00000000" w14:paraId="000004AE">
            <w:pPr>
              <w:rPr/>
            </w:pPr>
            <w:r w:rsidDel="00000000" w:rsidR="00000000" w:rsidRPr="00000000">
              <w:rPr>
                <w:rtl w:val="0"/>
              </w:rPr>
              <w:t xml:space="preserve">The liaison will submit this report in June and review the full report (as it was based on cumulative meetings, training, surveys, and data reviews) in July with the full table. </w:t>
            </w:r>
          </w:p>
          <w:p w:rsidR="00000000" w:rsidDel="00000000" w:rsidP="00000000" w:rsidRDefault="00000000" w:rsidRPr="00000000" w14:paraId="000004AF">
            <w:pPr>
              <w:rPr/>
            </w:pPr>
            <w:r w:rsidDel="00000000" w:rsidR="00000000" w:rsidRPr="00000000">
              <w:rPr>
                <w:rtl w:val="0"/>
              </w:rPr>
              <w:t xml:space="preserve">The LGP/Community Table will review the three chosen focus areas and by September 1st there will be a strategic plan for implementing and following up with each focus area. This will include a responsible party who will report monthly on the focus area for the Community Table. Each focus area will have a “Focus Group” that will volunteer to work on that focus area for the community table.</w:t>
            </w:r>
          </w:p>
          <w:p w:rsidR="00000000" w:rsidDel="00000000" w:rsidP="00000000" w:rsidRDefault="00000000" w:rsidRPr="00000000" w14:paraId="000004B0">
            <w:pPr>
              <w:rPr/>
            </w:pPr>
            <w:r w:rsidDel="00000000" w:rsidR="00000000" w:rsidRPr="00000000">
              <w:rPr>
                <w:rtl w:val="0"/>
              </w:rPr>
              <w:t xml:space="preserve">The Liaison will work with all “Focus Groups” and document their progress while ensuring that their work is on-task, ethical, and follows all necessary and legal requirements.   </w:t>
            </w:r>
          </w:p>
        </w:tc>
      </w:tr>
    </w:tbl>
    <w:p w:rsidR="00000000" w:rsidDel="00000000" w:rsidP="00000000" w:rsidRDefault="00000000" w:rsidRPr="00000000" w14:paraId="000004B1">
      <w:pPr>
        <w:pStyle w:val="Heading2"/>
        <w:rPr/>
      </w:pPr>
      <w:bookmarkStart w:colFirst="0" w:colLast="0" w:name="_heading=h.ibbkjzsnd1om" w:id="53"/>
      <w:bookmarkEnd w:id="53"/>
      <w:r w:rsidDel="00000000" w:rsidR="00000000" w:rsidRPr="00000000">
        <w:rPr>
          <w:rtl w:val="0"/>
        </w:rPr>
      </w:r>
    </w:p>
    <w:p w:rsidR="00000000" w:rsidDel="00000000" w:rsidP="00000000" w:rsidRDefault="00000000" w:rsidRPr="00000000" w14:paraId="000004B2">
      <w:pPr>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4B3">
      <w:pPr>
        <w:pStyle w:val="Heading2"/>
        <w:rPr>
          <w:b w:val="0"/>
          <w:bCs w:val="0"/>
          <w:u w:val="none"/>
        </w:rPr>
      </w:pPr>
      <w:bookmarkStart w:colFirst="0" w:colLast="0" w:name="_heading=h.hm8lfrdf1una" w:id="54"/>
      <w:bookmarkEnd w:id="54"/>
      <w:r w:rsidDel="00000000" w:rsidR="00000000" w:rsidRPr="00000000">
        <w:rPr>
          <w:rtl w:val="0"/>
        </w:rPr>
        <w:t xml:space="preserve">Appendices (Optional)</w:t>
      </w:r>
      <w:r w:rsidDel="00000000" w:rsidR="00000000" w:rsidRPr="00000000">
        <w:rPr>
          <w:rtl w:val="0"/>
        </w:rPr>
      </w:r>
    </w:p>
    <w:p w:rsidR="00000000" w:rsidDel="00000000" w:rsidP="00000000" w:rsidRDefault="00000000" w:rsidRPr="00000000" w14:paraId="000004B4">
      <w:pPr>
        <w:rPr/>
      </w:pPr>
      <w:r w:rsidDel="00000000" w:rsidR="00000000" w:rsidRPr="00000000">
        <w:rPr>
          <w:rtl w:val="0"/>
        </w:rPr>
      </w:r>
    </w:p>
    <w:p w:rsidR="00000000" w:rsidDel="00000000" w:rsidP="00000000" w:rsidRDefault="00000000" w:rsidRPr="00000000" w14:paraId="000004B5">
      <w:pPr>
        <w:rPr/>
      </w:pPr>
      <w:hyperlink r:id="rId8">
        <w:r w:rsidDel="00000000" w:rsidR="00000000" w:rsidRPr="00000000">
          <w:rPr>
            <w:color w:val="1155cc"/>
            <w:u w:val="single"/>
            <w:rtl w:val="0"/>
          </w:rPr>
          <w:t xml:space="preserve">ECCN Survey Data Review</w:t>
        </w:r>
      </w:hyperlink>
      <w:r w:rsidDel="00000000" w:rsidR="00000000" w:rsidRPr="00000000">
        <w:rPr>
          <w:rtl w:val="0"/>
        </w:rPr>
      </w:r>
    </w:p>
    <w:p w:rsidR="00000000" w:rsidDel="00000000" w:rsidP="00000000" w:rsidRDefault="00000000" w:rsidRPr="00000000" w14:paraId="000004B6">
      <w:pPr>
        <w:rPr/>
      </w:pPr>
      <w:hyperlink r:id="rId9">
        <w:r w:rsidDel="00000000" w:rsidR="00000000" w:rsidRPr="00000000">
          <w:rPr>
            <w:color w:val="1155cc"/>
            <w:u w:val="single"/>
            <w:rtl w:val="0"/>
          </w:rPr>
          <w:t xml:space="preserve">ECCN Survey</w:t>
        </w:r>
      </w:hyperlink>
      <w:r w:rsidDel="00000000" w:rsidR="00000000" w:rsidRPr="00000000">
        <w:rPr>
          <w:rtl w:val="0"/>
        </w:rPr>
      </w:r>
    </w:p>
    <w:p w:rsidR="00000000" w:rsidDel="00000000" w:rsidP="00000000" w:rsidRDefault="00000000" w:rsidRPr="00000000" w14:paraId="000004B7">
      <w:pPr>
        <w:rPr/>
      </w:pPr>
      <w:hyperlink r:id="rId10">
        <w:r w:rsidDel="00000000" w:rsidR="00000000" w:rsidRPr="00000000">
          <w:rPr>
            <w:color w:val="1155cc"/>
            <w:u w:val="single"/>
            <w:rtl w:val="0"/>
          </w:rPr>
          <w:t xml:space="preserve">ECCN Raw Data</w:t>
        </w:r>
      </w:hyperlink>
      <w:r w:rsidDel="00000000" w:rsidR="00000000" w:rsidRPr="00000000">
        <w:rPr>
          <w:rtl w:val="0"/>
        </w:rPr>
      </w:r>
    </w:p>
    <w:p w:rsidR="00000000" w:rsidDel="00000000" w:rsidP="00000000" w:rsidRDefault="00000000" w:rsidRPr="00000000" w14:paraId="000004B8">
      <w:pPr>
        <w:rPr/>
      </w:pPr>
      <w:hyperlink r:id="rId11">
        <w:r w:rsidDel="00000000" w:rsidR="00000000" w:rsidRPr="00000000">
          <w:rPr>
            <w:color w:val="1155cc"/>
            <w:u w:val="single"/>
            <w:rtl w:val="0"/>
          </w:rPr>
          <w:t xml:space="preserve">ECCN Live Slotting Document</w:t>
        </w:r>
      </w:hyperlink>
      <w:r w:rsidDel="00000000" w:rsidR="00000000" w:rsidRPr="00000000">
        <w:rPr>
          <w:rtl w:val="0"/>
        </w:rPr>
      </w:r>
    </w:p>
    <w:p w:rsidR="00000000" w:rsidDel="00000000" w:rsidP="00000000" w:rsidRDefault="00000000" w:rsidRPr="00000000" w14:paraId="000004B9">
      <w:pPr>
        <w:rPr/>
      </w:pPr>
      <w:hyperlink r:id="rId12">
        <w:r w:rsidDel="00000000" w:rsidR="00000000" w:rsidRPr="00000000">
          <w:rPr>
            <w:color w:val="1155cc"/>
            <w:u w:val="single"/>
            <w:rtl w:val="0"/>
          </w:rPr>
          <w:t xml:space="preserve">ECCN Meeting Agendas</w:t>
        </w:r>
      </w:hyperlink>
      <w:r w:rsidDel="00000000" w:rsidR="00000000" w:rsidRPr="00000000">
        <w:rPr>
          <w:rtl w:val="0"/>
        </w:rPr>
      </w:r>
    </w:p>
    <w:p w:rsidR="00000000" w:rsidDel="00000000" w:rsidP="00000000" w:rsidRDefault="00000000" w:rsidRPr="00000000" w14:paraId="000004BA">
      <w:pPr>
        <w:rPr/>
      </w:pPr>
      <w:hyperlink r:id="rId13">
        <w:r w:rsidDel="00000000" w:rsidR="00000000" w:rsidRPr="00000000">
          <w:rPr>
            <w:color w:val="1155cc"/>
            <w:u w:val="single"/>
            <w:rtl w:val="0"/>
          </w:rPr>
          <w:t xml:space="preserve">ECCN Focus Area Survey</w:t>
        </w:r>
      </w:hyperlink>
      <w:r w:rsidDel="00000000" w:rsidR="00000000" w:rsidRPr="00000000">
        <w:rPr>
          <w:rtl w:val="0"/>
        </w:rPr>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rPr/>
      </w:pPr>
      <w:r w:rsidDel="00000000" w:rsidR="00000000" w:rsidRPr="00000000">
        <w:rPr>
          <w:rtl w:val="0"/>
        </w:rPr>
      </w:r>
    </w:p>
    <w:sectPr>
      <w:footerReference r:id="rId14" w:type="default"/>
      <w:footerReference r:id="rId15" w:type="first"/>
      <w:footerReference r:id="rId16" w:type="even"/>
      <w:pgSz w:h="12240" w:w="15840" w:orient="landscape"/>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B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ab/>
      <w:tab/>
      <w:tab/>
      <w:tab/>
      <w:tab/>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bl>
    <w:tblPr>
      <w:tblStyle w:val="Table11"/>
      <w:tblW w:w="9360.0" w:type="dxa"/>
      <w:jc w:val="left"/>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4B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C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4C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4C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C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0" w:lineRule="auto"/>
      <w:jc w:val="center"/>
    </w:pPr>
    <w:rPr>
      <w:b w:val="1"/>
      <w:bCs w:val="1"/>
      <w:sz w:val="28"/>
      <w:szCs w:val="28"/>
      <w:u w:val="single"/>
    </w:rPr>
  </w:style>
  <w:style w:type="paragraph" w:styleId="Heading2">
    <w:name w:val="heading 2"/>
    <w:basedOn w:val="Normal"/>
    <w:next w:val="Normal"/>
    <w:pPr>
      <w:spacing w:after="0" w:lineRule="auto"/>
    </w:pPr>
    <w:rPr>
      <w:b w:val="1"/>
      <w:bCs w:val="1"/>
      <w:u w:val="single"/>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8E3C2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E3C2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E3C29"/>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E3C29"/>
    <w:rPr>
      <w:b w:val="1"/>
      <w:bCs w:val="1"/>
      <w:sz w:val="28"/>
      <w:szCs w:val="28"/>
      <w:u w:val="single"/>
    </w:rPr>
  </w:style>
  <w:style w:type="character" w:styleId="Heading2Char" w:customStyle="1">
    <w:name w:val="Heading 2 Char"/>
    <w:basedOn w:val="DefaultParagraphFont"/>
    <w:link w:val="Heading2"/>
    <w:uiPriority w:val="9"/>
    <w:rsid w:val="008E3C29"/>
    <w:rPr>
      <w:b w:val="1"/>
      <w:bCs w:val="1"/>
      <w:u w:val="single"/>
    </w:rPr>
  </w:style>
  <w:style w:type="character" w:styleId="Heading3Char" w:customStyle="1">
    <w:name w:val="Heading 3 Char"/>
    <w:basedOn w:val="DefaultParagraphFont"/>
    <w:link w:val="Heading3"/>
    <w:uiPriority w:val="9"/>
    <w:semiHidden w:val="1"/>
    <w:rsid w:val="008E3C2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8E3C2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8E3C2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8E3C2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E3C2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E3C2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E3C29"/>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E3C29"/>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E3C2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E3C29"/>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E3C29"/>
    <w:rPr>
      <w:i w:val="1"/>
      <w:iCs w:val="1"/>
      <w:color w:val="404040" w:themeColor="text1" w:themeTint="0000BF"/>
    </w:rPr>
  </w:style>
  <w:style w:type="paragraph" w:styleId="ListParagraph">
    <w:name w:val="List Paragraph"/>
    <w:basedOn w:val="Normal"/>
    <w:uiPriority w:val="34"/>
    <w:qFormat w:val="1"/>
    <w:rsid w:val="008E3C29"/>
    <w:pPr>
      <w:ind w:left="720"/>
      <w:contextualSpacing w:val="1"/>
    </w:pPr>
  </w:style>
  <w:style w:type="character" w:styleId="IntenseEmphasis">
    <w:name w:val="Intense Emphasis"/>
    <w:basedOn w:val="DefaultParagraphFont"/>
    <w:uiPriority w:val="21"/>
    <w:qFormat w:val="1"/>
    <w:rsid w:val="008E3C29"/>
    <w:rPr>
      <w:i w:val="1"/>
      <w:iCs w:val="1"/>
      <w:color w:val="0f4761" w:themeColor="accent1" w:themeShade="0000BF"/>
    </w:rPr>
  </w:style>
  <w:style w:type="paragraph" w:styleId="IntenseQuote">
    <w:name w:val="Intense Quote"/>
    <w:basedOn w:val="Normal"/>
    <w:next w:val="Normal"/>
    <w:link w:val="IntenseQuoteChar"/>
    <w:uiPriority w:val="30"/>
    <w:qFormat w:val="1"/>
    <w:rsid w:val="008E3C2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8E3C29"/>
    <w:rPr>
      <w:i w:val="1"/>
      <w:iCs w:val="1"/>
      <w:color w:val="0f4761" w:themeColor="accent1" w:themeShade="0000BF"/>
    </w:rPr>
  </w:style>
  <w:style w:type="character" w:styleId="IntenseReference">
    <w:name w:val="Intense Reference"/>
    <w:basedOn w:val="DefaultParagraphFont"/>
    <w:uiPriority w:val="32"/>
    <w:qFormat w:val="1"/>
    <w:rsid w:val="008E3C29"/>
    <w:rPr>
      <w:b w:val="1"/>
      <w:bCs w:val="1"/>
      <w:smallCaps w:val="1"/>
      <w:color w:val="0f4761" w:themeColor="accent1" w:themeShade="0000BF"/>
      <w:spacing w:val="5"/>
    </w:rPr>
  </w:style>
  <w:style w:type="character" w:styleId="CommentReference">
    <w:name w:val="annotation reference"/>
    <w:basedOn w:val="DefaultParagraphFont"/>
    <w:uiPriority w:val="99"/>
    <w:semiHidden w:val="1"/>
    <w:unhideWhenUsed w:val="1"/>
    <w:rsid w:val="008819FA"/>
    <w:rPr>
      <w:sz w:val="16"/>
      <w:szCs w:val="16"/>
    </w:rPr>
  </w:style>
  <w:style w:type="paragraph" w:styleId="CommentText">
    <w:name w:val="annotation text"/>
    <w:basedOn w:val="Normal"/>
    <w:link w:val="CommentTextChar"/>
    <w:uiPriority w:val="99"/>
    <w:unhideWhenUsed w:val="1"/>
    <w:rsid w:val="008819FA"/>
    <w:pPr>
      <w:spacing w:line="240" w:lineRule="auto"/>
    </w:pPr>
    <w:rPr>
      <w:sz w:val="20"/>
      <w:szCs w:val="20"/>
    </w:rPr>
  </w:style>
  <w:style w:type="character" w:styleId="CommentTextChar" w:customStyle="1">
    <w:name w:val="Comment Text Char"/>
    <w:basedOn w:val="DefaultParagraphFont"/>
    <w:link w:val="CommentText"/>
    <w:uiPriority w:val="99"/>
    <w:rsid w:val="008819FA"/>
    <w:rPr>
      <w:sz w:val="20"/>
      <w:szCs w:val="20"/>
    </w:rPr>
  </w:style>
  <w:style w:type="paragraph" w:styleId="CommentSubject">
    <w:name w:val="annotation subject"/>
    <w:basedOn w:val="CommentText"/>
    <w:next w:val="CommentText"/>
    <w:link w:val="CommentSubjectChar"/>
    <w:uiPriority w:val="99"/>
    <w:semiHidden w:val="1"/>
    <w:unhideWhenUsed w:val="1"/>
    <w:rsid w:val="008819FA"/>
    <w:rPr>
      <w:b w:val="1"/>
      <w:bCs w:val="1"/>
    </w:rPr>
  </w:style>
  <w:style w:type="character" w:styleId="CommentSubjectChar" w:customStyle="1">
    <w:name w:val="Comment Subject Char"/>
    <w:basedOn w:val="CommentTextChar"/>
    <w:link w:val="CommentSubject"/>
    <w:uiPriority w:val="99"/>
    <w:semiHidden w:val="1"/>
    <w:rsid w:val="008819FA"/>
    <w:rPr>
      <w:b w:val="1"/>
      <w:bCs w:val="1"/>
      <w:sz w:val="20"/>
      <w:szCs w:val="20"/>
    </w:rPr>
  </w:style>
  <w:style w:type="character" w:styleId="Hyperlink">
    <w:name w:val="Hyperlink"/>
    <w:basedOn w:val="DefaultParagraphFont"/>
    <w:uiPriority w:val="99"/>
    <w:unhideWhenUsed w:val="1"/>
    <w:rsid w:val="02025469"/>
    <w:rPr>
      <w:color w:val="467886"/>
      <w:u w:val="single"/>
    </w:rPr>
  </w:style>
  <w:style w:type="paragraph" w:styleId="Header">
    <w:name w:val="header"/>
    <w:basedOn w:val="Normal"/>
    <w:uiPriority w:val="99"/>
    <w:unhideWhenUsed w:val="1"/>
    <w:rsid w:val="0ED2A863"/>
    <w:pPr>
      <w:tabs>
        <w:tab w:val="center" w:pos="4680"/>
        <w:tab w:val="right" w:pos="9360"/>
      </w:tabs>
      <w:spacing w:after="0" w:line="240" w:lineRule="auto"/>
    </w:pPr>
  </w:style>
  <w:style w:type="paragraph" w:styleId="Footer">
    <w:name w:val="footer"/>
    <w:basedOn w:val="Normal"/>
    <w:uiPriority w:val="99"/>
    <w:unhideWhenUsed w:val="1"/>
    <w:rsid w:val="0ED2A86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character" w:styleId="Mention">
    <w:name w:val="Mention"/>
    <w:basedOn w:val="DefaultParagraphFont"/>
    <w:uiPriority w:val="99"/>
    <w:unhideWhenUsed w:val="1"/>
    <w:rsid w:val="007B24CE"/>
    <w:rPr>
      <w:color w:val="2b579a"/>
      <w:shd w:color="auto" w:fill="e1dfdd" w:val="clear"/>
    </w:rPr>
  </w:style>
  <w:style w:type="paragraph" w:styleId="isselectedend" w:customStyle="1">
    <w:name w:val="isselectedend"/>
    <w:basedOn w:val="Normal"/>
    <w:uiPriority w:val="1"/>
    <w:rsid w:val="525C8DC7"/>
    <w:pPr>
      <w:spacing w:afterAutospacing="1" w:beforeAutospacing="1" w:line="240" w:lineRule="auto"/>
    </w:pPr>
    <w:rPr>
      <w:rFonts w:eastAsiaTheme="minorEastAsia"/>
    </w:rPr>
  </w:style>
  <w:style w:type="character" w:styleId="text-token-text-primary" w:customStyle="1">
    <w:name w:val="text-token-text-primary"/>
    <w:basedOn w:val="DefaultParagraphFont"/>
    <w:uiPriority w:val="1"/>
    <w:rsid w:val="525C8DC7"/>
    <w:rPr>
      <w:rFonts w:asciiTheme="minorHAnsi" w:cstheme="minorBidi" w:eastAsiaTheme="minorEastAsia" w:hAnsiTheme="minorHAnsi"/>
      <w:sz w:val="24"/>
      <w:szCs w:val="24"/>
    </w:rPr>
  </w:style>
  <w:style w:type="table" w:styleId="TableGridLight">
    <w:name w:val="Grid Table Light"/>
    <w:basedOn w:val="TableNormal"/>
    <w:uiPriority w:val="40"/>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Strong">
    <w:name w:val="Strong"/>
    <w:basedOn w:val="DefaultParagraphFont"/>
    <w:uiPriority w:val="22"/>
    <w:qFormat w:val="1"/>
    <w:rsid w:val="00A137FF"/>
    <w:rPr>
      <w:b w:val="1"/>
      <w:bCs w:val="1"/>
    </w:rPr>
  </w:style>
  <w:style w:type="paragraph" w:styleId="NormalWeb">
    <w:name w:val="Normal (Web)"/>
    <w:basedOn w:val="Normal"/>
    <w:uiPriority w:val="99"/>
    <w:semiHidden w:val="1"/>
    <w:unhideWhenUsed w:val="1"/>
    <w:rsid w:val="00BC7484"/>
    <w:rPr>
      <w:rFonts w:ascii="Times New Roman" w:cs="Times New Roman" w:hAnsi="Times New Roman"/>
    </w:rPr>
  </w:style>
  <w:style w:type="paragraph" w:styleId="FootnoteText">
    <w:name w:val="footnote text"/>
    <w:basedOn w:val="Normal"/>
    <w:link w:val="FootnoteTextChar"/>
    <w:uiPriority w:val="99"/>
    <w:semiHidden w:val="1"/>
    <w:unhideWhenUsed w:val="1"/>
    <w:rsid w:val="005A5959"/>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5A5959"/>
    <w:rPr>
      <w:sz w:val="20"/>
      <w:szCs w:val="20"/>
    </w:rPr>
  </w:style>
  <w:style w:type="character" w:styleId="FootnoteReference">
    <w:name w:val="footnote reference"/>
    <w:basedOn w:val="DefaultParagraphFont"/>
    <w:uiPriority w:val="99"/>
    <w:semiHidden w:val="1"/>
    <w:unhideWhenUsed w:val="1"/>
    <w:rsid w:val="005A5959"/>
    <w:rPr>
      <w:vertAlign w:val="superscript"/>
    </w:rPr>
  </w:style>
  <w:style w:type="character" w:styleId="UnresolvedMention">
    <w:name w:val="Unresolved Mention"/>
    <w:basedOn w:val="DefaultParagraphFont"/>
    <w:uiPriority w:val="99"/>
    <w:semiHidden w:val="1"/>
    <w:unhideWhenUsed w:val="1"/>
    <w:rsid w:val="00CC4E97"/>
    <w:rPr>
      <w:color w:val="605e5c"/>
      <w:shd w:color="auto" w:fill="e1dfdd" w:val="clear"/>
    </w:rPr>
  </w:style>
  <w:style w:type="paragraph" w:styleId="TOC1">
    <w:name w:val="toc 1"/>
    <w:basedOn w:val="Normal"/>
    <w:next w:val="Normal"/>
    <w:autoRedefine w:val="1"/>
    <w:uiPriority w:val="39"/>
    <w:unhideWhenUsed w:val="1"/>
    <w:rsid w:val="00BA121C"/>
    <w:pPr>
      <w:spacing w:after="100"/>
    </w:pPr>
  </w:style>
  <w:style w:type="paragraph" w:styleId="TOC2">
    <w:name w:val="toc 2"/>
    <w:basedOn w:val="Normal"/>
    <w:next w:val="Normal"/>
    <w:autoRedefine w:val="1"/>
    <w:uiPriority w:val="39"/>
    <w:unhideWhenUsed w:val="1"/>
    <w:rsid w:val="00BA121C"/>
    <w:pPr>
      <w:spacing w:after="100"/>
      <w:ind w:left="220"/>
    </w:pPr>
  </w:style>
  <w:style w:type="character" w:styleId="normaltextrun" w:customStyle="1">
    <w:name w:val="normaltextrun"/>
    <w:basedOn w:val="DefaultParagraphFont"/>
    <w:rsid w:val="00713C94"/>
  </w:style>
  <w:style w:type="character" w:styleId="eop" w:customStyle="1">
    <w:name w:val="eop"/>
    <w:basedOn w:val="DefaultParagraphFont"/>
    <w:rsid w:val="00713C94"/>
  </w:style>
  <w:style w:type="character" w:styleId="PageNumber">
    <w:name w:val="page number"/>
    <w:basedOn w:val="DefaultParagraphFont"/>
    <w:uiPriority w:val="99"/>
    <w:semiHidden w:val="1"/>
    <w:unhideWhenUsed w:val="1"/>
    <w:rsid w:val="008A5491"/>
  </w:style>
  <w:style w:type="paragraph" w:styleId="Revision">
    <w:name w:val="Revision"/>
    <w:hidden w:val="1"/>
    <w:uiPriority w:val="99"/>
    <w:semiHidden w:val="1"/>
    <w:rsid w:val="008E0E76"/>
    <w:pPr>
      <w:spacing w:after="0" w:line="240" w:lineRule="auto"/>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bh1T2xeD-CUpu_9hF2sZpbRaz_3XvRAE2RTGiSGnBIg/edit?usp=drive_link" TargetMode="External"/><Relationship Id="rId10" Type="http://schemas.openxmlformats.org/officeDocument/2006/relationships/hyperlink" Target="https://docs.google.com/spreadsheets/d/1gQo-KnqjqVjn-xIMbHO_Ia6c--_EgCx6MryfgOAiljM/edit?gid=1623050286#gid=1623050286" TargetMode="External"/><Relationship Id="rId13" Type="http://schemas.openxmlformats.org/officeDocument/2006/relationships/hyperlink" Target="https://docs.google.com/forms/d/e/1FAIpQLSf57BHVHekfbeUMdiw1H5owS2mclU8XrQcomJ9DLWD_xBXPBw/viewform?usp=dialog" TargetMode="External"/><Relationship Id="rId12" Type="http://schemas.openxmlformats.org/officeDocument/2006/relationships/hyperlink" Target="https://drive.google.com/drive/folders/1uEVTKx0nWINNO53XFFnJdlx___fwRQKS?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1cRG4OB2T8rouylXonMOKtIvOZuH7d-f-b1uLC9aBLPM/edit#responses" TargetMode="External"/><Relationship Id="rId15" Type="http://schemas.openxmlformats.org/officeDocument/2006/relationships/footer" Target="footer2.xml"/><Relationship Id="rId14"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ederalregister.gov/documents/2026/01/15/2026-00755/annual-update-of-the-hhs-poverty-guidelines" TargetMode="External"/><Relationship Id="rId8" Type="http://schemas.openxmlformats.org/officeDocument/2006/relationships/hyperlink" Target="https://docs.google.com/presentation/d/1QS6C87tgMmT8AZYzj7Ne7_FTWjk1yoHquE9I9-Co-3M/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329mdmYHLIfMNYDbBXasidhGjQ==">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2026-03-20T15:08:00Z</dcterms:created>
  <dc:creator>Jessica Bialecki</dc:creator>
</cp:coreProperties>
</file>